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67E" w:rsidRDefault="006D067E" w:rsidP="006D067E">
      <w:pPr>
        <w:jc w:val="center"/>
        <w:rPr>
          <w:rFonts w:ascii="华文琥珀" w:eastAsia="华文琥珀" w:hAnsi="Times New Roman" w:cs="Times New Roman" w:hint="eastAsia"/>
          <w:color w:val="FF0000"/>
          <w:sz w:val="89"/>
          <w:szCs w:val="21"/>
        </w:rPr>
      </w:pPr>
    </w:p>
    <w:p w:rsidR="006D067E" w:rsidRPr="004A1B8F" w:rsidRDefault="006D067E" w:rsidP="006D067E">
      <w:pPr>
        <w:jc w:val="center"/>
        <w:rPr>
          <w:rFonts w:ascii="华文琥珀" w:eastAsia="华文琥珀" w:hAnsi="Times New Roman" w:cs="Times New Roman"/>
          <w:color w:val="FF0000"/>
          <w:sz w:val="89"/>
          <w:szCs w:val="21"/>
        </w:rPr>
      </w:pPr>
      <w:r w:rsidRPr="004A1B8F">
        <w:rPr>
          <w:rFonts w:ascii="华文琥珀" w:eastAsia="华文琥珀" w:hAnsi="Times New Roman" w:cs="Times New Roman" w:hint="eastAsia"/>
          <w:color w:val="FF0000"/>
          <w:sz w:val="89"/>
          <w:szCs w:val="21"/>
        </w:rPr>
        <w:t xml:space="preserve">舟 山 商 </w:t>
      </w:r>
      <w:proofErr w:type="gramStart"/>
      <w:r w:rsidRPr="004A1B8F">
        <w:rPr>
          <w:rFonts w:ascii="华文琥珀" w:eastAsia="华文琥珀" w:hAnsi="Times New Roman" w:cs="Times New Roman" w:hint="eastAsia"/>
          <w:color w:val="FF0000"/>
          <w:sz w:val="89"/>
          <w:szCs w:val="21"/>
        </w:rPr>
        <w:t>务</w:t>
      </w:r>
      <w:proofErr w:type="gramEnd"/>
      <w:r w:rsidRPr="004A1B8F">
        <w:rPr>
          <w:rFonts w:ascii="华文琥珀" w:eastAsia="华文琥珀" w:hAnsi="Times New Roman" w:cs="Times New Roman" w:hint="eastAsia"/>
          <w:color w:val="FF0000"/>
          <w:sz w:val="89"/>
          <w:szCs w:val="21"/>
        </w:rPr>
        <w:t xml:space="preserve"> 信 息</w:t>
      </w:r>
    </w:p>
    <w:p w:rsidR="006D067E" w:rsidRPr="004A1B8F" w:rsidRDefault="006D067E" w:rsidP="006D067E">
      <w:pPr>
        <w:jc w:val="center"/>
        <w:rPr>
          <w:rFonts w:ascii="Times New Roman" w:eastAsia="宋体" w:hAnsi="Times New Roman" w:cs="Times New Roman"/>
          <w:color w:val="FF0000"/>
          <w:sz w:val="49"/>
          <w:szCs w:val="21"/>
        </w:rPr>
      </w:pPr>
    </w:p>
    <w:p w:rsidR="006D067E" w:rsidRPr="004A1B8F" w:rsidRDefault="006D067E" w:rsidP="006D067E">
      <w:pPr>
        <w:jc w:val="center"/>
        <w:rPr>
          <w:rFonts w:ascii="Times New Roman" w:eastAsia="宋体" w:hAnsi="Times New Roman" w:cs="Times New Roman"/>
          <w:sz w:val="49"/>
          <w:szCs w:val="21"/>
        </w:rPr>
      </w:pPr>
    </w:p>
    <w:p w:rsidR="006D067E" w:rsidRPr="004A1B8F" w:rsidRDefault="006D067E" w:rsidP="006D067E">
      <w:pPr>
        <w:jc w:val="center"/>
        <w:rPr>
          <w:rFonts w:ascii="楷体_GB2312" w:eastAsia="楷体_GB2312" w:hAnsi="Times New Roman" w:cs="Times New Roman"/>
          <w:sz w:val="43"/>
          <w:szCs w:val="21"/>
        </w:rPr>
      </w:pPr>
      <w:r w:rsidRPr="00F8010C">
        <w:rPr>
          <w:rFonts w:asciiTheme="majorEastAsia" w:eastAsiaTheme="majorEastAsia" w:hAnsiTheme="majorEastAsia" w:cs="Times New Roman" w:hint="eastAsia"/>
          <w:sz w:val="43"/>
          <w:szCs w:val="21"/>
        </w:rPr>
        <w:t>201</w:t>
      </w:r>
      <w:r w:rsidR="00AD4393">
        <w:rPr>
          <w:rFonts w:asciiTheme="majorEastAsia" w:eastAsiaTheme="majorEastAsia" w:hAnsiTheme="majorEastAsia" w:cs="Times New Roman" w:hint="eastAsia"/>
          <w:sz w:val="43"/>
          <w:szCs w:val="21"/>
        </w:rPr>
        <w:t>9</w:t>
      </w:r>
      <w:r w:rsidRPr="004A1B8F">
        <w:rPr>
          <w:rFonts w:ascii="楷体_GB2312" w:eastAsia="楷体_GB2312" w:hAnsi="Times New Roman" w:cs="Times New Roman" w:hint="eastAsia"/>
          <w:color w:val="FF0000"/>
          <w:sz w:val="43"/>
          <w:szCs w:val="21"/>
        </w:rPr>
        <w:t>第</w:t>
      </w:r>
      <w:r w:rsidR="00964EF8">
        <w:rPr>
          <w:rFonts w:asciiTheme="majorEastAsia" w:eastAsiaTheme="majorEastAsia" w:hAnsiTheme="majorEastAsia" w:cs="Times New Roman" w:hint="eastAsia"/>
          <w:sz w:val="43"/>
          <w:szCs w:val="21"/>
        </w:rPr>
        <w:t>1</w:t>
      </w:r>
      <w:r w:rsidR="009644BC">
        <w:rPr>
          <w:rFonts w:asciiTheme="majorEastAsia" w:eastAsiaTheme="majorEastAsia" w:hAnsiTheme="majorEastAsia" w:cs="Times New Roman" w:hint="eastAsia"/>
          <w:sz w:val="43"/>
          <w:szCs w:val="21"/>
        </w:rPr>
        <w:t>5</w:t>
      </w:r>
      <w:r w:rsidRPr="004A1B8F">
        <w:rPr>
          <w:rFonts w:ascii="楷体_GB2312" w:eastAsia="楷体_GB2312" w:hAnsi="Times New Roman" w:cs="Times New Roman" w:hint="eastAsia"/>
          <w:color w:val="FF0000"/>
          <w:sz w:val="43"/>
          <w:szCs w:val="21"/>
        </w:rPr>
        <w:t>期</w:t>
      </w:r>
    </w:p>
    <w:p w:rsidR="006D067E" w:rsidRPr="004A1B8F" w:rsidRDefault="006D067E" w:rsidP="006D067E">
      <w:pPr>
        <w:rPr>
          <w:rFonts w:ascii="Times New Roman" w:eastAsia="宋体" w:hAnsi="Times New Roman" w:cs="Times New Roman"/>
          <w:sz w:val="29"/>
          <w:szCs w:val="21"/>
        </w:rPr>
      </w:pPr>
    </w:p>
    <w:p w:rsidR="006D067E" w:rsidRPr="00342968" w:rsidRDefault="006D067E" w:rsidP="006D067E">
      <w:pPr>
        <w:jc w:val="center"/>
        <w:rPr>
          <w:rFonts w:ascii="楷体" w:eastAsia="楷体" w:hAnsi="楷体" w:cs="Times New Roman"/>
          <w:sz w:val="34"/>
          <w:szCs w:val="32"/>
        </w:rPr>
      </w:pPr>
      <w:r w:rsidRPr="004A1B8F">
        <w:rPr>
          <w:rFonts w:ascii="楷体" w:eastAsia="楷体" w:hAnsi="楷体" w:cs="Times New Roman" w:hint="eastAsia"/>
          <w:sz w:val="34"/>
          <w:szCs w:val="32"/>
        </w:rPr>
        <w:t xml:space="preserve"> </w:t>
      </w:r>
      <w:r w:rsidRPr="00342968">
        <w:rPr>
          <w:rFonts w:ascii="楷体" w:eastAsia="楷体" w:hAnsi="楷体" w:cs="Times New Roman" w:hint="eastAsia"/>
          <w:sz w:val="34"/>
          <w:szCs w:val="32"/>
        </w:rPr>
        <w:t xml:space="preserve"> </w:t>
      </w:r>
      <w:r w:rsidRPr="00342968">
        <w:rPr>
          <w:rFonts w:ascii="楷体_GB2312" w:eastAsia="楷体_GB2312" w:hAnsi="楷体" w:cs="Times New Roman" w:hint="eastAsia"/>
          <w:sz w:val="34"/>
          <w:szCs w:val="32"/>
        </w:rPr>
        <w:t>舟山市商务局编</w:t>
      </w:r>
      <w:r w:rsidRPr="00342968">
        <w:rPr>
          <w:rFonts w:ascii="楷体" w:eastAsia="楷体" w:hAnsi="楷体" w:cs="Times New Roman" w:hint="eastAsia"/>
          <w:sz w:val="34"/>
          <w:szCs w:val="32"/>
        </w:rPr>
        <w:t xml:space="preserve">         </w:t>
      </w:r>
      <w:r w:rsidR="006C3C90" w:rsidRPr="00342968">
        <w:rPr>
          <w:rFonts w:ascii="楷体" w:eastAsia="楷体" w:hAnsi="楷体" w:cs="Times New Roman" w:hint="eastAsia"/>
          <w:sz w:val="34"/>
          <w:szCs w:val="32"/>
        </w:rPr>
        <w:t xml:space="preserve">       </w:t>
      </w:r>
      <w:r w:rsidR="00247118" w:rsidRPr="00342968">
        <w:rPr>
          <w:rFonts w:ascii="楷体" w:eastAsia="楷体" w:hAnsi="楷体" w:cs="Times New Roman" w:hint="eastAsia"/>
          <w:sz w:val="34"/>
          <w:szCs w:val="32"/>
        </w:rPr>
        <w:t xml:space="preserve"> </w:t>
      </w:r>
      <w:r w:rsidR="00247118" w:rsidRPr="00342968">
        <w:rPr>
          <w:rFonts w:ascii="楷体_GB2312" w:eastAsia="楷体_GB2312" w:hAnsi="楷体" w:cs="Times New Roman" w:hint="eastAsia"/>
          <w:sz w:val="34"/>
          <w:szCs w:val="32"/>
        </w:rPr>
        <w:t>201</w:t>
      </w:r>
      <w:r w:rsidR="00AD4393">
        <w:rPr>
          <w:rFonts w:ascii="楷体_GB2312" w:eastAsia="楷体_GB2312" w:hAnsi="楷体" w:cs="Times New Roman" w:hint="eastAsia"/>
          <w:sz w:val="34"/>
          <w:szCs w:val="32"/>
        </w:rPr>
        <w:t>9</w:t>
      </w:r>
      <w:r w:rsidRPr="00342968">
        <w:rPr>
          <w:rFonts w:ascii="楷体_GB2312" w:eastAsia="楷体_GB2312" w:hAnsi="楷体" w:cs="Times New Roman" w:hint="eastAsia"/>
          <w:sz w:val="34"/>
          <w:szCs w:val="32"/>
        </w:rPr>
        <w:t>年</w:t>
      </w:r>
      <w:r w:rsidR="00AD4393">
        <w:rPr>
          <w:rFonts w:ascii="楷体_GB2312" w:eastAsia="楷体_GB2312" w:hAnsi="楷体" w:cs="Times New Roman" w:hint="eastAsia"/>
          <w:sz w:val="34"/>
          <w:szCs w:val="32"/>
        </w:rPr>
        <w:t>0</w:t>
      </w:r>
      <w:r w:rsidR="00D94C5D">
        <w:rPr>
          <w:rFonts w:ascii="楷体_GB2312" w:eastAsia="楷体_GB2312" w:hAnsi="楷体" w:cs="Times New Roman" w:hint="eastAsia"/>
          <w:sz w:val="34"/>
          <w:szCs w:val="32"/>
        </w:rPr>
        <w:t>4</w:t>
      </w:r>
      <w:r w:rsidRPr="00342968">
        <w:rPr>
          <w:rFonts w:ascii="楷体_GB2312" w:eastAsia="楷体_GB2312" w:hAnsi="楷体" w:cs="Times New Roman" w:hint="eastAsia"/>
          <w:sz w:val="34"/>
          <w:szCs w:val="32"/>
        </w:rPr>
        <w:t>月</w:t>
      </w:r>
      <w:r w:rsidR="004A2F06">
        <w:rPr>
          <w:rFonts w:ascii="楷体_GB2312" w:eastAsia="楷体_GB2312" w:hAnsi="楷体" w:cs="Times New Roman" w:hint="eastAsia"/>
          <w:sz w:val="34"/>
          <w:szCs w:val="32"/>
        </w:rPr>
        <w:t>2</w:t>
      </w:r>
      <w:r w:rsidR="009644BC">
        <w:rPr>
          <w:rFonts w:ascii="楷体_GB2312" w:eastAsia="楷体_GB2312" w:hAnsi="楷体" w:cs="Times New Roman" w:hint="eastAsia"/>
          <w:sz w:val="34"/>
          <w:szCs w:val="32"/>
        </w:rPr>
        <w:t>9</w:t>
      </w:r>
      <w:r w:rsidRPr="00342968">
        <w:rPr>
          <w:rFonts w:ascii="楷体_GB2312" w:eastAsia="楷体_GB2312" w:hAnsi="楷体" w:cs="Times New Roman" w:hint="eastAsia"/>
          <w:sz w:val="34"/>
          <w:szCs w:val="32"/>
        </w:rPr>
        <w:t>日</w:t>
      </w:r>
    </w:p>
    <w:p w:rsidR="006D067E" w:rsidRPr="004A1B8F" w:rsidRDefault="006D067E" w:rsidP="006D067E">
      <w:pPr>
        <w:jc w:val="center"/>
        <w:rPr>
          <w:rFonts w:ascii="Times New Roman" w:eastAsia="仿宋_GB2312" w:hAnsi="Times New Roman" w:cs="Times New Roman"/>
          <w:sz w:val="32"/>
          <w:szCs w:val="32"/>
        </w:rPr>
      </w:pPr>
      <w:r>
        <w:rPr>
          <w:rFonts w:ascii="Times New Roman" w:eastAsia="宋体" w:hAnsi="Times New Roman" w:cs="Times New Roman" w:hint="eastAsia"/>
          <w:noProof/>
          <w:szCs w:val="21"/>
        </w:rPr>
        <mc:AlternateContent>
          <mc:Choice Requires="wps">
            <w:drawing>
              <wp:anchor distT="0" distB="0" distL="114300" distR="114300" simplePos="0" relativeHeight="251659264" behindDoc="0" locked="0" layoutInCell="1" allowOverlap="1" wp14:anchorId="037E75A3" wp14:editId="2573AD15">
                <wp:simplePos x="0" y="0"/>
                <wp:positionH relativeFrom="column">
                  <wp:posOffset>104140</wp:posOffset>
                </wp:positionH>
                <wp:positionV relativeFrom="paragraph">
                  <wp:posOffset>79375</wp:posOffset>
                </wp:positionV>
                <wp:extent cx="5276850" cy="28575"/>
                <wp:effectExtent l="35560" t="35560" r="31115" b="31115"/>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76850" cy="28575"/>
                        </a:xfrm>
                        <a:prstGeom prst="straightConnector1">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1" o:spid="_x0000_s1026" type="#_x0000_t32" style="position:absolute;left:0;text-align:left;margin-left:8.2pt;margin-top:6.25pt;width:415.5pt;height:2.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" strokecolor="red" strokeweight="4.5pt"/>
            </w:pict>
          </mc:Fallback>
        </mc:AlternateContent>
      </w:r>
    </w:p>
    <w:p w:rsidR="004530E4" w:rsidRPr="00666381" w:rsidRDefault="006D067E" w:rsidP="00666381">
      <w:pPr>
        <w:spacing w:beforeLines="50" w:before="156"/>
        <w:ind w:firstLineChars="196" w:firstLine="866"/>
        <w:rPr>
          <w:rFonts w:ascii="仿宋_GB2312" w:eastAsia="仿宋_GB2312" w:hAnsi="仿宋" w:cs="Times New Roman"/>
          <w:b/>
          <w:sz w:val="44"/>
          <w:szCs w:val="44"/>
        </w:rPr>
      </w:pPr>
      <w:r w:rsidRPr="004A1B8F">
        <w:rPr>
          <w:rFonts w:ascii="仿宋_GB2312" w:eastAsia="仿宋_GB2312" w:hAnsi="仿宋" w:cs="Times New Roman" w:hint="eastAsia"/>
          <w:b/>
          <w:sz w:val="44"/>
          <w:szCs w:val="44"/>
        </w:rPr>
        <w:t>本期导读</w:t>
      </w:r>
    </w:p>
    <w:p w:rsidR="00044569" w:rsidRDefault="009644BC" w:rsidP="009644BC">
      <w:pPr>
        <w:pStyle w:val="a5"/>
        <w:numPr>
          <w:ilvl w:val="0"/>
          <w:numId w:val="1"/>
        </w:numPr>
        <w:ind w:firstLineChars="0"/>
        <w:rPr>
          <w:rFonts w:ascii="仿宋_GB2312" w:eastAsia="仿宋_GB2312" w:hAnsi="Times New Roman" w:cs="Times New Roman"/>
          <w:bCs/>
          <w:sz w:val="36"/>
          <w:szCs w:val="36"/>
        </w:rPr>
      </w:pPr>
      <w:r w:rsidRPr="009644BC">
        <w:rPr>
          <w:rFonts w:ascii="仿宋_GB2312" w:eastAsia="仿宋_GB2312" w:hAnsi="Times New Roman" w:cs="Times New Roman" w:hint="eastAsia"/>
          <w:bCs/>
          <w:sz w:val="36"/>
          <w:szCs w:val="36"/>
        </w:rPr>
        <w:t>张捷局长会见会</w:t>
      </w:r>
      <w:proofErr w:type="gramStart"/>
      <w:r w:rsidRPr="009644BC">
        <w:rPr>
          <w:rFonts w:ascii="仿宋_GB2312" w:eastAsia="仿宋_GB2312" w:hAnsi="Times New Roman" w:cs="Times New Roman" w:hint="eastAsia"/>
          <w:bCs/>
          <w:sz w:val="36"/>
          <w:szCs w:val="36"/>
        </w:rPr>
        <w:t>稽</w:t>
      </w:r>
      <w:proofErr w:type="gramEnd"/>
      <w:r w:rsidRPr="009644BC">
        <w:rPr>
          <w:rFonts w:ascii="仿宋_GB2312" w:eastAsia="仿宋_GB2312" w:hAnsi="Times New Roman" w:cs="Times New Roman" w:hint="eastAsia"/>
          <w:bCs/>
          <w:sz w:val="36"/>
          <w:szCs w:val="36"/>
        </w:rPr>
        <w:t>山公司金建顺董事长一行</w:t>
      </w:r>
    </w:p>
    <w:p w:rsidR="00A3606D" w:rsidRDefault="009644BC" w:rsidP="009644BC">
      <w:pPr>
        <w:pStyle w:val="a5"/>
        <w:numPr>
          <w:ilvl w:val="0"/>
          <w:numId w:val="1"/>
        </w:numPr>
        <w:ind w:firstLineChars="0"/>
        <w:rPr>
          <w:rFonts w:ascii="仿宋_GB2312" w:eastAsia="仿宋_GB2312" w:hAnsi="Times New Roman" w:cs="Times New Roman"/>
          <w:bCs/>
          <w:sz w:val="36"/>
          <w:szCs w:val="36"/>
        </w:rPr>
      </w:pPr>
      <w:r w:rsidRPr="009644BC">
        <w:rPr>
          <w:rFonts w:ascii="仿宋_GB2312" w:eastAsia="仿宋_GB2312" w:hAnsi="Times New Roman" w:cs="Times New Roman" w:hint="eastAsia"/>
          <w:bCs/>
          <w:sz w:val="36"/>
          <w:szCs w:val="36"/>
        </w:rPr>
        <w:t>市商务局开展品牌连锁便利店摸底调查工作</w:t>
      </w:r>
    </w:p>
    <w:p w:rsidR="00564DBB" w:rsidRDefault="009644BC" w:rsidP="009644BC">
      <w:pPr>
        <w:pStyle w:val="a5"/>
        <w:numPr>
          <w:ilvl w:val="0"/>
          <w:numId w:val="1"/>
        </w:numPr>
        <w:ind w:firstLineChars="0"/>
        <w:rPr>
          <w:rFonts w:ascii="仿宋_GB2312" w:eastAsia="仿宋_GB2312" w:hAnsi="Times New Roman" w:cs="Times New Roman"/>
          <w:bCs/>
          <w:sz w:val="36"/>
          <w:szCs w:val="36"/>
        </w:rPr>
      </w:pPr>
      <w:r w:rsidRPr="009644BC">
        <w:rPr>
          <w:rFonts w:ascii="仿宋_GB2312" w:eastAsia="仿宋_GB2312" w:hAnsi="Times New Roman" w:cs="Times New Roman" w:hint="eastAsia"/>
          <w:bCs/>
          <w:sz w:val="36"/>
          <w:szCs w:val="36"/>
        </w:rPr>
        <w:t>我市大力助推水产品电商发展</w:t>
      </w:r>
    </w:p>
    <w:p w:rsidR="0081186C" w:rsidRDefault="009644BC" w:rsidP="009644BC">
      <w:pPr>
        <w:pStyle w:val="a5"/>
        <w:numPr>
          <w:ilvl w:val="0"/>
          <w:numId w:val="1"/>
        </w:numPr>
        <w:ind w:firstLineChars="0"/>
        <w:rPr>
          <w:rFonts w:ascii="仿宋_GB2312" w:eastAsia="仿宋_GB2312" w:hAnsi="Times New Roman" w:cs="Times New Roman"/>
          <w:bCs/>
          <w:sz w:val="36"/>
          <w:szCs w:val="36"/>
        </w:rPr>
      </w:pPr>
      <w:r w:rsidRPr="009644BC">
        <w:rPr>
          <w:rFonts w:ascii="仿宋_GB2312" w:eastAsia="仿宋_GB2312" w:hAnsi="Times New Roman" w:cs="Times New Roman" w:hint="eastAsia"/>
          <w:bCs/>
          <w:sz w:val="36"/>
          <w:szCs w:val="36"/>
        </w:rPr>
        <w:t>我市开展政策性粮食库存数量和质量大清查自查督导工作</w:t>
      </w:r>
    </w:p>
    <w:p w:rsidR="006D067E" w:rsidRPr="003821C7" w:rsidRDefault="006D067E" w:rsidP="00701CFE">
      <w:pPr>
        <w:pStyle w:val="a5"/>
        <w:ind w:left="840" w:firstLineChars="0" w:firstLine="0"/>
        <w:rPr>
          <w:rFonts w:ascii="仿宋_GB2312" w:eastAsia="仿宋_GB2312" w:hAnsi="Times New Roman" w:cs="Times New Roman"/>
          <w:bCs/>
          <w:sz w:val="36"/>
          <w:szCs w:val="36"/>
        </w:rPr>
      </w:pPr>
      <w:r w:rsidRPr="003821C7">
        <w:rPr>
          <w:rFonts w:ascii="仿宋_GB2312" w:eastAsia="仿宋_GB2312" w:hAnsi="Times New Roman" w:cs="Times New Roman"/>
          <w:bCs/>
          <w:sz w:val="36"/>
          <w:szCs w:val="36"/>
        </w:rPr>
        <w:br w:type="page"/>
      </w:r>
    </w:p>
    <w:p w:rsidR="00044569" w:rsidRPr="00044569" w:rsidRDefault="009644BC" w:rsidP="004A2F06">
      <w:pPr>
        <w:jc w:val="center"/>
        <w:rPr>
          <w:rFonts w:ascii="华文中宋" w:eastAsia="华文中宋" w:hAnsi="华文中宋"/>
          <w:sz w:val="32"/>
          <w:szCs w:val="32"/>
        </w:rPr>
      </w:pPr>
      <w:r w:rsidRPr="009644BC">
        <w:rPr>
          <w:rFonts w:ascii="华文中宋" w:eastAsia="华文中宋" w:hAnsi="华文中宋" w:hint="eastAsia"/>
          <w:sz w:val="32"/>
          <w:szCs w:val="32"/>
        </w:rPr>
        <w:lastRenderedPageBreak/>
        <w:t>张捷局长会见会</w:t>
      </w:r>
      <w:proofErr w:type="gramStart"/>
      <w:r w:rsidRPr="009644BC">
        <w:rPr>
          <w:rFonts w:ascii="华文中宋" w:eastAsia="华文中宋" w:hAnsi="华文中宋" w:hint="eastAsia"/>
          <w:sz w:val="32"/>
          <w:szCs w:val="32"/>
        </w:rPr>
        <w:t>稽</w:t>
      </w:r>
      <w:proofErr w:type="gramEnd"/>
      <w:r w:rsidRPr="009644BC">
        <w:rPr>
          <w:rFonts w:ascii="华文中宋" w:eastAsia="华文中宋" w:hAnsi="华文中宋" w:hint="eastAsia"/>
          <w:sz w:val="32"/>
          <w:szCs w:val="32"/>
        </w:rPr>
        <w:t>山公司金建顺董事长一行</w:t>
      </w:r>
    </w:p>
    <w:p w:rsidR="004C4E90" w:rsidRPr="004C4E90" w:rsidRDefault="004C4E90" w:rsidP="004C4E90">
      <w:pPr>
        <w:jc w:val="left"/>
        <w:rPr>
          <w:rFonts w:ascii="仿宋" w:eastAsia="仿宋" w:hAnsi="仿宋"/>
          <w:sz w:val="30"/>
          <w:szCs w:val="30"/>
        </w:rPr>
      </w:pPr>
    </w:p>
    <w:p w:rsidR="009644BC" w:rsidRPr="009644BC" w:rsidRDefault="009644BC" w:rsidP="009644BC">
      <w:pPr>
        <w:ind w:firstLineChars="200" w:firstLine="600"/>
        <w:jc w:val="left"/>
        <w:rPr>
          <w:rFonts w:ascii="仿宋" w:eastAsia="仿宋" w:hAnsi="仿宋" w:hint="eastAsia"/>
          <w:sz w:val="30"/>
          <w:szCs w:val="30"/>
        </w:rPr>
      </w:pPr>
      <w:r>
        <w:rPr>
          <w:rFonts w:ascii="仿宋" w:eastAsia="仿宋" w:hAnsi="仿宋" w:hint="eastAsia"/>
          <w:sz w:val="30"/>
          <w:szCs w:val="30"/>
        </w:rPr>
        <w:t>近日</w:t>
      </w:r>
      <w:r w:rsidRPr="009644BC">
        <w:rPr>
          <w:rFonts w:ascii="仿宋" w:eastAsia="仿宋" w:hAnsi="仿宋" w:hint="eastAsia"/>
          <w:sz w:val="30"/>
          <w:szCs w:val="30"/>
        </w:rPr>
        <w:t>，张捷局长会见了会</w:t>
      </w:r>
      <w:proofErr w:type="gramStart"/>
      <w:r w:rsidRPr="009644BC">
        <w:rPr>
          <w:rFonts w:ascii="仿宋" w:eastAsia="仿宋" w:hAnsi="仿宋" w:hint="eastAsia"/>
          <w:sz w:val="30"/>
          <w:szCs w:val="30"/>
        </w:rPr>
        <w:t>稽</w:t>
      </w:r>
      <w:proofErr w:type="gramEnd"/>
      <w:r w:rsidRPr="009644BC">
        <w:rPr>
          <w:rFonts w:ascii="仿宋" w:eastAsia="仿宋" w:hAnsi="仿宋" w:hint="eastAsia"/>
          <w:sz w:val="30"/>
          <w:szCs w:val="30"/>
        </w:rPr>
        <w:t>山绍兴酒股份有限公司金建顺董事长一行。陈锋副局长、松原市粮食和物资储备局</w:t>
      </w:r>
      <w:proofErr w:type="gramStart"/>
      <w:r w:rsidRPr="009644BC">
        <w:rPr>
          <w:rFonts w:ascii="仿宋" w:eastAsia="仿宋" w:hAnsi="仿宋" w:hint="eastAsia"/>
          <w:sz w:val="30"/>
          <w:szCs w:val="30"/>
        </w:rPr>
        <w:t>陈宪良调研员</w:t>
      </w:r>
      <w:proofErr w:type="gramEnd"/>
      <w:r w:rsidRPr="009644BC">
        <w:rPr>
          <w:rFonts w:ascii="仿宋" w:eastAsia="仿宋" w:hAnsi="仿宋" w:hint="eastAsia"/>
          <w:sz w:val="30"/>
          <w:szCs w:val="30"/>
        </w:rPr>
        <w:t>、刘平海副调研员陪同会见。</w:t>
      </w:r>
    </w:p>
    <w:p w:rsidR="009644BC" w:rsidRPr="009644BC" w:rsidRDefault="009644BC" w:rsidP="009644BC">
      <w:pPr>
        <w:ind w:firstLineChars="200" w:firstLine="600"/>
        <w:jc w:val="left"/>
        <w:rPr>
          <w:rFonts w:ascii="仿宋" w:eastAsia="仿宋" w:hAnsi="仿宋" w:hint="eastAsia"/>
          <w:sz w:val="30"/>
          <w:szCs w:val="30"/>
        </w:rPr>
      </w:pPr>
      <w:r w:rsidRPr="009644BC">
        <w:rPr>
          <w:rFonts w:ascii="仿宋" w:eastAsia="仿宋" w:hAnsi="仿宋" w:hint="eastAsia"/>
          <w:sz w:val="30"/>
          <w:szCs w:val="30"/>
        </w:rPr>
        <w:t>在会见过程中，会</w:t>
      </w:r>
      <w:proofErr w:type="gramStart"/>
      <w:r w:rsidRPr="009644BC">
        <w:rPr>
          <w:rFonts w:ascii="仿宋" w:eastAsia="仿宋" w:hAnsi="仿宋" w:hint="eastAsia"/>
          <w:sz w:val="30"/>
          <w:szCs w:val="30"/>
        </w:rPr>
        <w:t>稽</w:t>
      </w:r>
      <w:proofErr w:type="gramEnd"/>
      <w:r w:rsidRPr="009644BC">
        <w:rPr>
          <w:rFonts w:ascii="仿宋" w:eastAsia="仿宋" w:hAnsi="仿宋" w:hint="eastAsia"/>
          <w:sz w:val="30"/>
          <w:szCs w:val="30"/>
        </w:rPr>
        <w:t>山公司总经理傅祖康介绍了会</w:t>
      </w:r>
      <w:proofErr w:type="gramStart"/>
      <w:r w:rsidRPr="009644BC">
        <w:rPr>
          <w:rFonts w:ascii="仿宋" w:eastAsia="仿宋" w:hAnsi="仿宋" w:hint="eastAsia"/>
          <w:sz w:val="30"/>
          <w:szCs w:val="30"/>
        </w:rPr>
        <w:t>稽</w:t>
      </w:r>
      <w:proofErr w:type="gramEnd"/>
      <w:r w:rsidRPr="009644BC">
        <w:rPr>
          <w:rFonts w:ascii="仿宋" w:eastAsia="仿宋" w:hAnsi="仿宋" w:hint="eastAsia"/>
          <w:sz w:val="30"/>
          <w:szCs w:val="30"/>
        </w:rPr>
        <w:t>山绍兴酒股份有限公司的企业概况、企业理念和发展历史，双方就如何推动公司旗下浙江精功农业发展有限公司转型发展交换了意见和建议。</w:t>
      </w:r>
    </w:p>
    <w:p w:rsidR="008F3F94" w:rsidRPr="008F3F94" w:rsidRDefault="009644BC" w:rsidP="009644BC">
      <w:pPr>
        <w:ind w:firstLineChars="200" w:firstLine="600"/>
        <w:jc w:val="left"/>
        <w:rPr>
          <w:rFonts w:ascii="仿宋" w:eastAsia="仿宋" w:hAnsi="仿宋"/>
          <w:sz w:val="30"/>
          <w:szCs w:val="30"/>
        </w:rPr>
      </w:pPr>
      <w:r w:rsidRPr="009644BC">
        <w:rPr>
          <w:rFonts w:ascii="仿宋" w:eastAsia="仿宋" w:hAnsi="仿宋" w:hint="eastAsia"/>
          <w:sz w:val="30"/>
          <w:szCs w:val="30"/>
        </w:rPr>
        <w:t>张捷局长表示，市商务局将充分发挥粮食行业主管部门作用，加大扶持力度，与会</w:t>
      </w:r>
      <w:proofErr w:type="gramStart"/>
      <w:r w:rsidRPr="009644BC">
        <w:rPr>
          <w:rFonts w:ascii="仿宋" w:eastAsia="仿宋" w:hAnsi="仿宋" w:hint="eastAsia"/>
          <w:sz w:val="30"/>
          <w:szCs w:val="30"/>
        </w:rPr>
        <w:t>稽</w:t>
      </w:r>
      <w:proofErr w:type="gramEnd"/>
      <w:r w:rsidRPr="009644BC">
        <w:rPr>
          <w:rFonts w:ascii="仿宋" w:eastAsia="仿宋" w:hAnsi="仿宋" w:hint="eastAsia"/>
          <w:sz w:val="30"/>
          <w:szCs w:val="30"/>
        </w:rPr>
        <w:t>山公司一道加强沟通协作，积极做好牵线搭桥工作，引荐中粮、中储粮</w:t>
      </w:r>
      <w:proofErr w:type="gramStart"/>
      <w:r w:rsidRPr="009644BC">
        <w:rPr>
          <w:rFonts w:ascii="仿宋" w:eastAsia="仿宋" w:hAnsi="仿宋" w:hint="eastAsia"/>
          <w:sz w:val="30"/>
          <w:szCs w:val="30"/>
        </w:rPr>
        <w:t>等央企</w:t>
      </w:r>
      <w:proofErr w:type="gramEnd"/>
      <w:r w:rsidRPr="009644BC">
        <w:rPr>
          <w:rFonts w:ascii="仿宋" w:eastAsia="仿宋" w:hAnsi="仿宋" w:hint="eastAsia"/>
          <w:sz w:val="30"/>
          <w:szCs w:val="30"/>
        </w:rPr>
        <w:t>与企业进行对接，进一步盘活企业现有土地资源，加快企业转型升级，努力促使企业补齐短板，创造更大的效益。</w:t>
      </w:r>
    </w:p>
    <w:p w:rsidR="00683668" w:rsidRDefault="008F3F94" w:rsidP="00CD2985">
      <w:pPr>
        <w:jc w:val="right"/>
        <w:rPr>
          <w:rFonts w:ascii="仿宋" w:eastAsia="仿宋" w:hAnsi="仿宋"/>
          <w:sz w:val="30"/>
          <w:szCs w:val="30"/>
        </w:rPr>
      </w:pPr>
      <w:r w:rsidRPr="00CD2985">
        <w:rPr>
          <w:rFonts w:ascii="仿宋" w:eastAsia="仿宋" w:hAnsi="仿宋" w:hint="eastAsia"/>
          <w:sz w:val="30"/>
          <w:szCs w:val="30"/>
        </w:rPr>
        <w:t xml:space="preserve"> </w:t>
      </w:r>
      <w:r w:rsidR="00CD2985" w:rsidRPr="00CD2985">
        <w:rPr>
          <w:rFonts w:ascii="仿宋" w:eastAsia="仿宋" w:hAnsi="仿宋" w:hint="eastAsia"/>
          <w:sz w:val="30"/>
          <w:szCs w:val="30"/>
        </w:rPr>
        <w:t>(</w:t>
      </w:r>
      <w:r w:rsidRPr="008F3F94">
        <w:rPr>
          <w:rFonts w:ascii="仿宋" w:eastAsia="仿宋" w:hAnsi="仿宋" w:hint="eastAsia"/>
          <w:sz w:val="30"/>
          <w:szCs w:val="30"/>
        </w:rPr>
        <w:t>粮食物资处</w:t>
      </w:r>
      <w:r w:rsidR="00CD2985">
        <w:rPr>
          <w:rFonts w:ascii="仿宋" w:eastAsia="仿宋" w:hAnsi="仿宋" w:hint="eastAsia"/>
          <w:sz w:val="30"/>
          <w:szCs w:val="30"/>
        </w:rPr>
        <w:t>供稿</w:t>
      </w:r>
      <w:r w:rsidR="00CD2985" w:rsidRPr="00CD2985">
        <w:rPr>
          <w:rFonts w:ascii="仿宋" w:eastAsia="仿宋" w:hAnsi="仿宋" w:hint="eastAsia"/>
          <w:sz w:val="30"/>
          <w:szCs w:val="30"/>
        </w:rPr>
        <w:t>)</w:t>
      </w:r>
    </w:p>
    <w:p w:rsidR="00D94C5D" w:rsidRDefault="00D94C5D" w:rsidP="00D94C5D">
      <w:pPr>
        <w:jc w:val="left"/>
        <w:rPr>
          <w:rFonts w:ascii="仿宋" w:eastAsia="仿宋" w:hAnsi="仿宋"/>
          <w:sz w:val="30"/>
          <w:szCs w:val="30"/>
        </w:rPr>
      </w:pPr>
    </w:p>
    <w:p w:rsidR="00A3606D" w:rsidRPr="00A3606D" w:rsidRDefault="009644BC" w:rsidP="00A3606D">
      <w:pPr>
        <w:jc w:val="center"/>
        <w:rPr>
          <w:rFonts w:ascii="华文中宋" w:eastAsia="华文中宋" w:hAnsi="华文中宋"/>
          <w:sz w:val="32"/>
          <w:szCs w:val="32"/>
        </w:rPr>
      </w:pPr>
      <w:r w:rsidRPr="009644BC">
        <w:rPr>
          <w:rFonts w:ascii="华文中宋" w:eastAsia="华文中宋" w:hAnsi="华文中宋" w:hint="eastAsia"/>
          <w:sz w:val="32"/>
          <w:szCs w:val="32"/>
        </w:rPr>
        <w:t>市商务局开展品牌连锁便利店摸底调查工作</w:t>
      </w:r>
    </w:p>
    <w:p w:rsidR="00A3606D" w:rsidRDefault="00A3606D" w:rsidP="00D94C5D">
      <w:pPr>
        <w:jc w:val="left"/>
        <w:rPr>
          <w:rFonts w:ascii="仿宋" w:eastAsia="仿宋" w:hAnsi="仿宋"/>
          <w:sz w:val="30"/>
          <w:szCs w:val="30"/>
        </w:rPr>
      </w:pPr>
    </w:p>
    <w:p w:rsidR="009644BC" w:rsidRPr="009644BC" w:rsidRDefault="009644BC" w:rsidP="009644BC">
      <w:pPr>
        <w:ind w:firstLineChars="200" w:firstLine="600"/>
        <w:jc w:val="left"/>
        <w:rPr>
          <w:rFonts w:ascii="仿宋" w:eastAsia="仿宋" w:hAnsi="仿宋" w:hint="eastAsia"/>
          <w:sz w:val="30"/>
          <w:szCs w:val="30"/>
        </w:rPr>
      </w:pPr>
      <w:r w:rsidRPr="009644BC">
        <w:rPr>
          <w:rFonts w:ascii="仿宋" w:eastAsia="仿宋" w:hAnsi="仿宋" w:hint="eastAsia"/>
          <w:sz w:val="30"/>
          <w:szCs w:val="30"/>
        </w:rPr>
        <w:t>品牌连锁便利店是指实行统一进货采购、统一物流配送、统一设施配置、统一</w:t>
      </w:r>
      <w:proofErr w:type="gramStart"/>
      <w:r w:rsidRPr="009644BC">
        <w:rPr>
          <w:rFonts w:ascii="仿宋" w:eastAsia="仿宋" w:hAnsi="仿宋" w:hint="eastAsia"/>
          <w:sz w:val="30"/>
          <w:szCs w:val="30"/>
        </w:rPr>
        <w:t>门店管控</w:t>
      </w:r>
      <w:proofErr w:type="gramEnd"/>
      <w:r w:rsidRPr="009644BC">
        <w:rPr>
          <w:rFonts w:ascii="仿宋" w:eastAsia="仿宋" w:hAnsi="仿宋" w:hint="eastAsia"/>
          <w:sz w:val="30"/>
          <w:szCs w:val="30"/>
        </w:rPr>
        <w:t>、统一价格管理的便利店企业。近期，应上级部门要求，市商务局对辖区内品牌连锁便利店进行了摸底调查。</w:t>
      </w:r>
    </w:p>
    <w:p w:rsidR="009644BC" w:rsidRPr="009644BC" w:rsidRDefault="009644BC" w:rsidP="009644BC">
      <w:pPr>
        <w:ind w:firstLineChars="200" w:firstLine="600"/>
        <w:jc w:val="left"/>
        <w:rPr>
          <w:rFonts w:ascii="仿宋" w:eastAsia="仿宋" w:hAnsi="仿宋" w:hint="eastAsia"/>
          <w:sz w:val="30"/>
          <w:szCs w:val="30"/>
        </w:rPr>
      </w:pPr>
      <w:r w:rsidRPr="009644BC">
        <w:rPr>
          <w:rFonts w:ascii="仿宋" w:eastAsia="仿宋" w:hAnsi="仿宋" w:hint="eastAsia"/>
          <w:sz w:val="30"/>
          <w:szCs w:val="30"/>
        </w:rPr>
        <w:t>目前，全市</w:t>
      </w:r>
      <w:proofErr w:type="gramStart"/>
      <w:r w:rsidRPr="009644BC">
        <w:rPr>
          <w:rFonts w:ascii="仿宋" w:eastAsia="仿宋" w:hAnsi="仿宋" w:hint="eastAsia"/>
          <w:sz w:val="30"/>
          <w:szCs w:val="30"/>
        </w:rPr>
        <w:t>共有舟可易购</w:t>
      </w:r>
      <w:proofErr w:type="gramEnd"/>
      <w:r w:rsidRPr="009644BC">
        <w:rPr>
          <w:rFonts w:ascii="仿宋" w:eastAsia="仿宋" w:hAnsi="仿宋" w:hint="eastAsia"/>
          <w:sz w:val="30"/>
          <w:szCs w:val="30"/>
        </w:rPr>
        <w:t>、罗森、联华快客3家非石油</w:t>
      </w:r>
      <w:proofErr w:type="gramStart"/>
      <w:r w:rsidRPr="009644BC">
        <w:rPr>
          <w:rFonts w:ascii="仿宋" w:eastAsia="仿宋" w:hAnsi="仿宋" w:hint="eastAsia"/>
          <w:sz w:val="30"/>
          <w:szCs w:val="30"/>
        </w:rPr>
        <w:t>系品牌</w:t>
      </w:r>
      <w:proofErr w:type="gramEnd"/>
      <w:r w:rsidRPr="009644BC">
        <w:rPr>
          <w:rFonts w:ascii="仿宋" w:eastAsia="仿宋" w:hAnsi="仿宋" w:hint="eastAsia"/>
          <w:sz w:val="30"/>
          <w:szCs w:val="30"/>
        </w:rPr>
        <w:t>便利店。</w:t>
      </w:r>
      <w:proofErr w:type="gramStart"/>
      <w:r w:rsidRPr="009644BC">
        <w:rPr>
          <w:rFonts w:ascii="仿宋" w:eastAsia="仿宋" w:hAnsi="仿宋" w:hint="eastAsia"/>
          <w:sz w:val="30"/>
          <w:szCs w:val="30"/>
        </w:rPr>
        <w:t>舟可易购</w:t>
      </w:r>
      <w:proofErr w:type="gramEnd"/>
      <w:r w:rsidRPr="009644BC">
        <w:rPr>
          <w:rFonts w:ascii="仿宋" w:eastAsia="仿宋" w:hAnsi="仿宋" w:hint="eastAsia"/>
          <w:sz w:val="30"/>
          <w:szCs w:val="30"/>
        </w:rPr>
        <w:t>为舟山本土企业，拥有直营店14家，加盟店5家；罗森拥有加盟店7家，其中3家为24小时门店；联华快</w:t>
      </w:r>
      <w:proofErr w:type="gramStart"/>
      <w:r w:rsidRPr="009644BC">
        <w:rPr>
          <w:rFonts w:ascii="仿宋" w:eastAsia="仿宋" w:hAnsi="仿宋" w:hint="eastAsia"/>
          <w:sz w:val="30"/>
          <w:szCs w:val="30"/>
        </w:rPr>
        <w:t>客拥有</w:t>
      </w:r>
      <w:proofErr w:type="gramEnd"/>
      <w:r w:rsidRPr="009644BC">
        <w:rPr>
          <w:rFonts w:ascii="仿宋" w:eastAsia="仿宋" w:hAnsi="仿宋" w:hint="eastAsia"/>
          <w:sz w:val="30"/>
          <w:szCs w:val="30"/>
        </w:rPr>
        <w:t>加盟店5家，其中1家为24小时门店。我市品牌便利店主要分布在住宅区和商业区，31家便利门店年总销售额约4000万元。此外，我市还有中石油昆仑好客和中</w:t>
      </w:r>
      <w:proofErr w:type="gramStart"/>
      <w:r w:rsidRPr="009644BC">
        <w:rPr>
          <w:rFonts w:ascii="仿宋" w:eastAsia="仿宋" w:hAnsi="仿宋" w:hint="eastAsia"/>
          <w:sz w:val="30"/>
          <w:szCs w:val="30"/>
        </w:rPr>
        <w:t>石化易捷2家</w:t>
      </w:r>
      <w:proofErr w:type="gramEnd"/>
      <w:r w:rsidRPr="009644BC">
        <w:rPr>
          <w:rFonts w:ascii="仿宋" w:eastAsia="仿宋" w:hAnsi="仿宋" w:hint="eastAsia"/>
          <w:sz w:val="30"/>
          <w:szCs w:val="30"/>
        </w:rPr>
        <w:t>加油站便利店不在此次统计调查范围内。</w:t>
      </w:r>
    </w:p>
    <w:p w:rsidR="00A3606D" w:rsidRDefault="009644BC" w:rsidP="009644BC">
      <w:pPr>
        <w:ind w:firstLineChars="200" w:firstLine="600"/>
        <w:jc w:val="left"/>
        <w:rPr>
          <w:rFonts w:ascii="仿宋" w:eastAsia="仿宋" w:hAnsi="仿宋"/>
          <w:sz w:val="30"/>
          <w:szCs w:val="30"/>
        </w:rPr>
      </w:pPr>
      <w:r w:rsidRPr="009644BC">
        <w:rPr>
          <w:rFonts w:ascii="仿宋" w:eastAsia="仿宋" w:hAnsi="仿宋" w:hint="eastAsia"/>
          <w:sz w:val="30"/>
          <w:szCs w:val="30"/>
        </w:rPr>
        <w:t>由于我市引进品牌便利店较晚，居民消费习惯转变仍需一段时间的培育期，便利店扩张速度并不快。另外，店面租金、装修费用、特殊物流成本也制约了便利店进一步发展。下步，市商务局将顺应城市化进程积极助</w:t>
      </w:r>
      <w:proofErr w:type="gramStart"/>
      <w:r w:rsidRPr="009644BC">
        <w:rPr>
          <w:rFonts w:ascii="仿宋" w:eastAsia="仿宋" w:hAnsi="仿宋" w:hint="eastAsia"/>
          <w:sz w:val="30"/>
          <w:szCs w:val="30"/>
        </w:rPr>
        <w:t>推品牌</w:t>
      </w:r>
      <w:proofErr w:type="gramEnd"/>
      <w:r w:rsidRPr="009644BC">
        <w:rPr>
          <w:rFonts w:ascii="仿宋" w:eastAsia="仿宋" w:hAnsi="仿宋" w:hint="eastAsia"/>
          <w:sz w:val="30"/>
          <w:szCs w:val="30"/>
        </w:rPr>
        <w:t>连锁便利店布点落地，健全城市生活服务设施，提升城市消费、促进消费升级。</w:t>
      </w:r>
    </w:p>
    <w:p w:rsidR="00A3606D" w:rsidRDefault="00A3606D" w:rsidP="00A3606D">
      <w:pPr>
        <w:jc w:val="right"/>
        <w:rPr>
          <w:rFonts w:ascii="仿宋" w:eastAsia="仿宋" w:hAnsi="仿宋"/>
          <w:sz w:val="30"/>
          <w:szCs w:val="30"/>
        </w:rPr>
      </w:pPr>
      <w:r>
        <w:rPr>
          <w:rFonts w:ascii="仿宋" w:eastAsia="仿宋" w:hAnsi="仿宋" w:hint="eastAsia"/>
          <w:sz w:val="30"/>
          <w:szCs w:val="30"/>
        </w:rPr>
        <w:t>（商发处供稿）</w:t>
      </w:r>
    </w:p>
    <w:p w:rsidR="00404315" w:rsidRDefault="00404315" w:rsidP="00404315">
      <w:pPr>
        <w:jc w:val="left"/>
        <w:rPr>
          <w:rFonts w:ascii="仿宋" w:eastAsia="仿宋" w:hAnsi="仿宋"/>
          <w:sz w:val="30"/>
          <w:szCs w:val="30"/>
        </w:rPr>
      </w:pPr>
    </w:p>
    <w:p w:rsidR="00564DBB" w:rsidRPr="00564DBB" w:rsidRDefault="009644BC" w:rsidP="00564DBB">
      <w:pPr>
        <w:jc w:val="center"/>
        <w:rPr>
          <w:rFonts w:ascii="华文中宋" w:eastAsia="华文中宋" w:hAnsi="华文中宋"/>
          <w:sz w:val="32"/>
          <w:szCs w:val="32"/>
        </w:rPr>
      </w:pPr>
      <w:r w:rsidRPr="009644BC">
        <w:rPr>
          <w:rFonts w:ascii="华文中宋" w:eastAsia="华文中宋" w:hAnsi="华文中宋" w:hint="eastAsia"/>
          <w:sz w:val="32"/>
          <w:szCs w:val="32"/>
        </w:rPr>
        <w:t>我市大力助推水产品电商发展</w:t>
      </w:r>
    </w:p>
    <w:p w:rsidR="00564DBB" w:rsidRDefault="00564DBB" w:rsidP="00D94C5D">
      <w:pPr>
        <w:jc w:val="left"/>
        <w:rPr>
          <w:rFonts w:ascii="仿宋" w:eastAsia="仿宋" w:hAnsi="仿宋"/>
          <w:sz w:val="30"/>
          <w:szCs w:val="30"/>
        </w:rPr>
      </w:pPr>
    </w:p>
    <w:p w:rsidR="009644BC" w:rsidRPr="009644BC" w:rsidRDefault="009644BC" w:rsidP="009644BC">
      <w:pPr>
        <w:ind w:firstLineChars="200" w:firstLine="600"/>
        <w:jc w:val="left"/>
        <w:rPr>
          <w:rFonts w:ascii="仿宋" w:eastAsia="仿宋" w:hAnsi="仿宋" w:hint="eastAsia"/>
          <w:sz w:val="30"/>
          <w:szCs w:val="30"/>
        </w:rPr>
      </w:pPr>
      <w:r w:rsidRPr="009644BC">
        <w:rPr>
          <w:rFonts w:ascii="仿宋" w:eastAsia="仿宋" w:hAnsi="仿宋" w:hint="eastAsia"/>
          <w:sz w:val="30"/>
          <w:szCs w:val="30"/>
        </w:rPr>
        <w:t>4月26日，我市举行舟山远洋（进口）水产品交易市场战略合作推介会暨“一县一品</w:t>
      </w:r>
      <w:r w:rsidRPr="009644BC">
        <w:rPr>
          <w:rFonts w:ascii="宋体" w:eastAsia="宋体" w:hAnsi="宋体" w:cs="宋体" w:hint="eastAsia"/>
          <w:sz w:val="30"/>
          <w:szCs w:val="30"/>
        </w:rPr>
        <w:t>•</w:t>
      </w:r>
      <w:r w:rsidRPr="009644BC">
        <w:rPr>
          <w:rFonts w:ascii="仿宋" w:eastAsia="仿宋" w:hAnsi="仿宋" w:cs="仿宋" w:hint="eastAsia"/>
          <w:sz w:val="30"/>
          <w:szCs w:val="30"/>
        </w:rPr>
        <w:t>电商助渔”签约仪式活动。市、区商务局相关部门负责人出席活动。</w:t>
      </w:r>
    </w:p>
    <w:p w:rsidR="009644BC" w:rsidRPr="009644BC" w:rsidRDefault="009644BC" w:rsidP="009644BC">
      <w:pPr>
        <w:ind w:firstLineChars="200" w:firstLine="600"/>
        <w:jc w:val="left"/>
        <w:rPr>
          <w:rFonts w:ascii="仿宋" w:eastAsia="仿宋" w:hAnsi="仿宋" w:hint="eastAsia"/>
          <w:sz w:val="30"/>
          <w:szCs w:val="30"/>
        </w:rPr>
      </w:pPr>
      <w:r w:rsidRPr="009644BC">
        <w:rPr>
          <w:rFonts w:ascii="仿宋" w:eastAsia="仿宋" w:hAnsi="仿宋" w:hint="eastAsia"/>
          <w:sz w:val="30"/>
          <w:szCs w:val="30"/>
        </w:rPr>
        <w:t>本次活动是舟山远洋（进口）水产品交易市场建设以来首场对接会，吸引了上海宇培集团、杭州贝店、</w:t>
      </w:r>
      <w:proofErr w:type="gramStart"/>
      <w:r w:rsidRPr="009644BC">
        <w:rPr>
          <w:rFonts w:ascii="仿宋" w:eastAsia="仿宋" w:hAnsi="仿宋" w:hint="eastAsia"/>
          <w:sz w:val="30"/>
          <w:szCs w:val="30"/>
        </w:rPr>
        <w:t>舟渔公司</w:t>
      </w:r>
      <w:proofErr w:type="gramEnd"/>
      <w:r w:rsidRPr="009644BC">
        <w:rPr>
          <w:rFonts w:ascii="仿宋" w:eastAsia="仿宋" w:hAnsi="仿宋" w:hint="eastAsia"/>
          <w:sz w:val="30"/>
          <w:szCs w:val="30"/>
        </w:rPr>
        <w:t>、盛达海洋公司、大洋世家、三江超市等几十家冷链、加工、电商、新零售企业参加。活动现场共有30余家企业和平台与交易市场进行现场签约。</w:t>
      </w:r>
    </w:p>
    <w:p w:rsidR="008F3F94" w:rsidRDefault="009644BC" w:rsidP="009644BC">
      <w:pPr>
        <w:ind w:firstLineChars="200" w:firstLine="600"/>
        <w:jc w:val="left"/>
        <w:rPr>
          <w:rFonts w:ascii="仿宋" w:eastAsia="仿宋" w:hAnsi="仿宋"/>
          <w:sz w:val="30"/>
          <w:szCs w:val="30"/>
        </w:rPr>
      </w:pPr>
      <w:r w:rsidRPr="009644BC">
        <w:rPr>
          <w:rFonts w:ascii="仿宋" w:eastAsia="仿宋" w:hAnsi="仿宋" w:hint="eastAsia"/>
          <w:sz w:val="30"/>
          <w:szCs w:val="30"/>
        </w:rPr>
        <w:t>舟山是我国远洋渔业起步最早、最发达的地区之一，也是农业部在2015年批准设立的全国唯一的国家远洋渔业基地，此次远洋渔业小镇</w:t>
      </w:r>
      <w:proofErr w:type="gramStart"/>
      <w:r w:rsidRPr="009644BC">
        <w:rPr>
          <w:rFonts w:ascii="仿宋" w:eastAsia="仿宋" w:hAnsi="仿宋" w:hint="eastAsia"/>
          <w:sz w:val="30"/>
          <w:szCs w:val="30"/>
        </w:rPr>
        <w:t>与贝店“一县一品”</w:t>
      </w:r>
      <w:proofErr w:type="gramEnd"/>
      <w:r w:rsidRPr="009644BC">
        <w:rPr>
          <w:rFonts w:ascii="仿宋" w:eastAsia="仿宋" w:hAnsi="仿宋" w:hint="eastAsia"/>
          <w:sz w:val="30"/>
          <w:szCs w:val="30"/>
        </w:rPr>
        <w:t>的战略签约，将充分发挥定海远洋渔业小镇“远洋渔业”和“渔文化”的地域特色，从而形成多链条、高融合的新型产业生态圈，共同构建远洋(进口)水产品交易市场体系，助推“互联网+远洋渔业”新模式，探讨“电商助渔”新思路。</w:t>
      </w:r>
    </w:p>
    <w:p w:rsidR="00564DBB" w:rsidRDefault="00564DBB" w:rsidP="00564DBB">
      <w:pPr>
        <w:jc w:val="right"/>
        <w:rPr>
          <w:rFonts w:ascii="仿宋" w:eastAsia="仿宋" w:hAnsi="仿宋"/>
          <w:sz w:val="30"/>
          <w:szCs w:val="30"/>
        </w:rPr>
      </w:pPr>
      <w:r>
        <w:rPr>
          <w:rFonts w:ascii="仿宋" w:eastAsia="仿宋" w:hAnsi="仿宋" w:hint="eastAsia"/>
          <w:sz w:val="30"/>
          <w:szCs w:val="30"/>
        </w:rPr>
        <w:t>（</w:t>
      </w:r>
      <w:r w:rsidR="00A3606D">
        <w:rPr>
          <w:rFonts w:ascii="仿宋" w:eastAsia="仿宋" w:hAnsi="仿宋" w:hint="eastAsia"/>
          <w:sz w:val="30"/>
          <w:szCs w:val="30"/>
        </w:rPr>
        <w:t>电商</w:t>
      </w:r>
      <w:r w:rsidRPr="00564DBB">
        <w:rPr>
          <w:rFonts w:ascii="仿宋" w:eastAsia="仿宋" w:hAnsi="仿宋" w:hint="eastAsia"/>
          <w:sz w:val="30"/>
          <w:szCs w:val="30"/>
        </w:rPr>
        <w:t>处</w:t>
      </w:r>
      <w:r w:rsidR="00795042">
        <w:rPr>
          <w:rFonts w:ascii="仿宋" w:eastAsia="仿宋" w:hAnsi="仿宋" w:hint="eastAsia"/>
          <w:sz w:val="30"/>
          <w:szCs w:val="30"/>
        </w:rPr>
        <w:t>供稿</w:t>
      </w:r>
      <w:r>
        <w:rPr>
          <w:rFonts w:ascii="仿宋" w:eastAsia="仿宋" w:hAnsi="仿宋" w:hint="eastAsia"/>
          <w:sz w:val="30"/>
          <w:szCs w:val="30"/>
        </w:rPr>
        <w:t>）</w:t>
      </w:r>
    </w:p>
    <w:p w:rsidR="00564DBB" w:rsidRDefault="00564DBB" w:rsidP="00D94C5D">
      <w:pPr>
        <w:jc w:val="left"/>
        <w:rPr>
          <w:rFonts w:ascii="仿宋" w:eastAsia="仿宋" w:hAnsi="仿宋"/>
          <w:sz w:val="30"/>
          <w:szCs w:val="30"/>
        </w:rPr>
      </w:pPr>
    </w:p>
    <w:p w:rsidR="00865ACE" w:rsidRPr="00865ACE" w:rsidRDefault="009644BC" w:rsidP="00865ACE">
      <w:pPr>
        <w:jc w:val="center"/>
        <w:rPr>
          <w:rFonts w:ascii="华文中宋" w:eastAsia="华文中宋" w:hAnsi="华文中宋"/>
          <w:sz w:val="32"/>
          <w:szCs w:val="32"/>
        </w:rPr>
      </w:pPr>
      <w:r w:rsidRPr="009644BC">
        <w:rPr>
          <w:rFonts w:ascii="华文中宋" w:eastAsia="华文中宋" w:hAnsi="华文中宋" w:hint="eastAsia"/>
          <w:sz w:val="32"/>
          <w:szCs w:val="32"/>
        </w:rPr>
        <w:t>我市开展政策性粮食库存数量和质量大清查自查督导工作</w:t>
      </w:r>
    </w:p>
    <w:p w:rsidR="00865ACE" w:rsidRDefault="00865ACE" w:rsidP="00865ACE">
      <w:pPr>
        <w:jc w:val="left"/>
        <w:rPr>
          <w:rFonts w:ascii="仿宋" w:eastAsia="仿宋" w:hAnsi="仿宋"/>
          <w:sz w:val="30"/>
          <w:szCs w:val="30"/>
        </w:rPr>
      </w:pPr>
    </w:p>
    <w:p w:rsidR="009644BC" w:rsidRPr="009644BC" w:rsidRDefault="009644BC" w:rsidP="009644BC">
      <w:pPr>
        <w:ind w:firstLineChars="200" w:firstLine="600"/>
        <w:jc w:val="left"/>
        <w:rPr>
          <w:rFonts w:ascii="仿宋" w:eastAsia="仿宋" w:hAnsi="仿宋" w:hint="eastAsia"/>
          <w:sz w:val="30"/>
          <w:szCs w:val="30"/>
        </w:rPr>
      </w:pPr>
      <w:r>
        <w:rPr>
          <w:rFonts w:ascii="仿宋" w:eastAsia="仿宋" w:hAnsi="仿宋" w:hint="eastAsia"/>
          <w:sz w:val="30"/>
          <w:szCs w:val="30"/>
        </w:rPr>
        <w:t>近期</w:t>
      </w:r>
      <w:r w:rsidRPr="009644BC">
        <w:rPr>
          <w:rFonts w:ascii="仿宋" w:eastAsia="仿宋" w:hAnsi="仿宋" w:hint="eastAsia"/>
          <w:sz w:val="30"/>
          <w:szCs w:val="30"/>
        </w:rPr>
        <w:t>，由陈锋副局长带队的市政策性粮食库存数量和质量大清查自查督导一组，对市本级范围内的粮食企业大清查自查情况进行督导。</w:t>
      </w:r>
    </w:p>
    <w:p w:rsidR="009644BC" w:rsidRPr="009644BC" w:rsidRDefault="009644BC" w:rsidP="009644BC">
      <w:pPr>
        <w:ind w:firstLineChars="200" w:firstLine="600"/>
        <w:jc w:val="left"/>
        <w:rPr>
          <w:rFonts w:ascii="仿宋" w:eastAsia="仿宋" w:hAnsi="仿宋" w:hint="eastAsia"/>
          <w:sz w:val="30"/>
          <w:szCs w:val="30"/>
        </w:rPr>
      </w:pPr>
      <w:r w:rsidRPr="009644BC">
        <w:rPr>
          <w:rFonts w:ascii="仿宋" w:eastAsia="仿宋" w:hAnsi="仿宋" w:hint="eastAsia"/>
          <w:sz w:val="30"/>
          <w:szCs w:val="30"/>
        </w:rPr>
        <w:t>督导组先后到中央储备粮舟山直属库有限公司、浙江方舟粮食仓储有限公司、舟山市粮食收储有限公司、市本级储备成品粮代储企业，听取相关单位的大清查自查情况汇报，并对照《企业自查督导工作表》，实地进仓查看、查阅相关文件、工作底稿、原始记录</w:t>
      </w:r>
      <w:proofErr w:type="gramStart"/>
      <w:r w:rsidRPr="009644BC">
        <w:rPr>
          <w:rFonts w:ascii="仿宋" w:eastAsia="仿宋" w:hAnsi="仿宋" w:hint="eastAsia"/>
          <w:sz w:val="30"/>
          <w:szCs w:val="30"/>
        </w:rPr>
        <w:t>和账表</w:t>
      </w:r>
      <w:proofErr w:type="gramEnd"/>
      <w:r w:rsidRPr="009644BC">
        <w:rPr>
          <w:rFonts w:ascii="仿宋" w:eastAsia="仿宋" w:hAnsi="仿宋" w:hint="eastAsia"/>
          <w:sz w:val="30"/>
          <w:szCs w:val="30"/>
        </w:rPr>
        <w:t>。</w:t>
      </w:r>
    </w:p>
    <w:p w:rsidR="00865ACE" w:rsidRDefault="009644BC" w:rsidP="009644BC">
      <w:pPr>
        <w:ind w:firstLineChars="200" w:firstLine="600"/>
        <w:jc w:val="left"/>
        <w:rPr>
          <w:rFonts w:ascii="仿宋" w:eastAsia="仿宋" w:hAnsi="仿宋"/>
          <w:sz w:val="30"/>
          <w:szCs w:val="30"/>
        </w:rPr>
      </w:pPr>
      <w:bookmarkStart w:id="0" w:name="_GoBack"/>
      <w:bookmarkEnd w:id="0"/>
      <w:r w:rsidRPr="009644BC">
        <w:rPr>
          <w:rFonts w:ascii="仿宋" w:eastAsia="仿宋" w:hAnsi="仿宋" w:hint="eastAsia"/>
          <w:sz w:val="30"/>
          <w:szCs w:val="30"/>
        </w:rPr>
        <w:t>督导组要求企业严格按照大清查的要求和程序，规范落实好企业自查的各项工作，对发现的问题要马上落实整改，在检查中得到提高，为普</w:t>
      </w:r>
      <w:r>
        <w:rPr>
          <w:rFonts w:ascii="仿宋" w:eastAsia="仿宋" w:hAnsi="仿宋" w:hint="eastAsia"/>
          <w:sz w:val="30"/>
          <w:szCs w:val="30"/>
        </w:rPr>
        <w:t>查阶段打好基础。</w:t>
      </w:r>
    </w:p>
    <w:p w:rsidR="009644BC" w:rsidRDefault="00865ACE" w:rsidP="009644BC">
      <w:pPr>
        <w:jc w:val="right"/>
        <w:rPr>
          <w:rFonts w:ascii="仿宋" w:eastAsia="仿宋" w:hAnsi="仿宋"/>
          <w:sz w:val="30"/>
          <w:szCs w:val="30"/>
        </w:rPr>
      </w:pPr>
      <w:r w:rsidRPr="00865ACE">
        <w:rPr>
          <w:rFonts w:ascii="仿宋" w:eastAsia="仿宋" w:hAnsi="仿宋" w:hint="eastAsia"/>
          <w:sz w:val="30"/>
          <w:szCs w:val="30"/>
        </w:rPr>
        <w:t>（</w:t>
      </w:r>
      <w:r w:rsidR="009644BC">
        <w:rPr>
          <w:rFonts w:ascii="仿宋" w:eastAsia="仿宋" w:hAnsi="仿宋" w:hint="eastAsia"/>
          <w:sz w:val="30"/>
          <w:szCs w:val="30"/>
        </w:rPr>
        <w:t>仓储监管</w:t>
      </w:r>
      <w:r w:rsidRPr="00865ACE">
        <w:rPr>
          <w:rFonts w:ascii="仿宋" w:eastAsia="仿宋" w:hAnsi="仿宋" w:hint="eastAsia"/>
          <w:sz w:val="30"/>
          <w:szCs w:val="30"/>
        </w:rPr>
        <w:t>处</w:t>
      </w:r>
      <w:r>
        <w:rPr>
          <w:rFonts w:ascii="仿宋" w:eastAsia="仿宋" w:hAnsi="仿宋" w:hint="eastAsia"/>
          <w:sz w:val="30"/>
          <w:szCs w:val="30"/>
        </w:rPr>
        <w:t>供稿</w:t>
      </w:r>
      <w:r w:rsidRPr="00865ACE">
        <w:rPr>
          <w:rFonts w:ascii="仿宋" w:eastAsia="仿宋" w:hAnsi="仿宋" w:hint="eastAsia"/>
          <w:sz w:val="30"/>
          <w:szCs w:val="30"/>
        </w:rPr>
        <w:t>）</w:t>
      </w:r>
    </w:p>
    <w:p w:rsidR="00CB2562" w:rsidRPr="00044569" w:rsidRDefault="00CB2562" w:rsidP="00CB2562">
      <w:pPr>
        <w:jc w:val="left"/>
        <w:rPr>
          <w:rFonts w:ascii="仿宋" w:eastAsia="仿宋" w:hAnsi="仿宋"/>
          <w:sz w:val="30"/>
          <w:szCs w:val="30"/>
        </w:rPr>
      </w:pPr>
    </w:p>
    <w:tbl>
      <w:tblPr>
        <w:tblW w:w="8728" w:type="dxa"/>
        <w:jc w:val="center"/>
        <w:tblInd w:w="453"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8728"/>
      </w:tblGrid>
      <w:tr w:rsidR="00AE1D3C" w:rsidRPr="00AE1D3C" w:rsidTr="00412457">
        <w:trPr>
          <w:jc w:val="center"/>
        </w:trPr>
        <w:tc>
          <w:tcPr>
            <w:tcW w:w="8728" w:type="dxa"/>
            <w:vAlign w:val="center"/>
          </w:tcPr>
          <w:p w:rsidR="00AE1D3C" w:rsidRPr="00AE1D3C" w:rsidRDefault="00AE1D3C" w:rsidP="00412457">
            <w:pPr>
              <w:widowControl/>
              <w:spacing w:line="560" w:lineRule="exact"/>
              <w:ind w:leftChars="76" w:left="803" w:hangingChars="200" w:hanging="643"/>
              <w:jc w:val="left"/>
              <w:rPr>
                <w:rFonts w:ascii="仿宋" w:eastAsia="仿宋" w:hAnsi="仿宋"/>
                <w:sz w:val="32"/>
                <w:szCs w:val="32"/>
              </w:rPr>
            </w:pPr>
            <w:r w:rsidRPr="00AE1D3C">
              <w:rPr>
                <w:rFonts w:ascii="仿宋" w:eastAsia="仿宋" w:hAnsi="仿宋" w:hint="eastAsia"/>
                <w:b/>
                <w:sz w:val="32"/>
                <w:szCs w:val="32"/>
              </w:rPr>
              <w:t>呈：</w:t>
            </w:r>
            <w:proofErr w:type="gramStart"/>
            <w:r w:rsidR="00CB2562">
              <w:rPr>
                <w:rFonts w:ascii="仿宋" w:eastAsia="仿宋" w:hAnsi="仿宋" w:hint="eastAsia"/>
                <w:sz w:val="32"/>
                <w:szCs w:val="32"/>
              </w:rPr>
              <w:t>陈隆</w:t>
            </w:r>
            <w:r w:rsidRPr="00AE1D3C">
              <w:rPr>
                <w:rFonts w:ascii="仿宋" w:eastAsia="仿宋" w:hAnsi="仿宋" w:hint="eastAsia"/>
                <w:sz w:val="32"/>
                <w:szCs w:val="32"/>
              </w:rPr>
              <w:t>副</w:t>
            </w:r>
            <w:proofErr w:type="gramEnd"/>
            <w:r w:rsidRPr="00AE1D3C">
              <w:rPr>
                <w:rFonts w:ascii="仿宋" w:eastAsia="仿宋" w:hAnsi="仿宋" w:hint="eastAsia"/>
                <w:sz w:val="32"/>
                <w:szCs w:val="32"/>
              </w:rPr>
              <w:t>市长、</w:t>
            </w:r>
            <w:r w:rsidR="005F6CF9">
              <w:rPr>
                <w:rFonts w:ascii="仿宋" w:eastAsia="仿宋" w:hAnsi="仿宋" w:hint="eastAsia"/>
                <w:sz w:val="32"/>
                <w:szCs w:val="32"/>
              </w:rPr>
              <w:t>陈伟</w:t>
            </w:r>
            <w:r w:rsidRPr="00AE1D3C">
              <w:rPr>
                <w:rFonts w:ascii="仿宋" w:eastAsia="仿宋" w:hAnsi="仿宋" w:hint="eastAsia"/>
                <w:sz w:val="32"/>
                <w:szCs w:val="32"/>
              </w:rPr>
              <w:t>副秘书长，市四套班子办公室，省商务厅、省粮食</w:t>
            </w:r>
            <w:r w:rsidR="00C56BBA">
              <w:rPr>
                <w:rFonts w:ascii="仿宋" w:eastAsia="仿宋" w:hAnsi="仿宋" w:hint="eastAsia"/>
                <w:sz w:val="32"/>
                <w:szCs w:val="32"/>
              </w:rPr>
              <w:t>和物资储备</w:t>
            </w:r>
            <w:r w:rsidRPr="00AE1D3C">
              <w:rPr>
                <w:rFonts w:ascii="仿宋" w:eastAsia="仿宋" w:hAnsi="仿宋" w:hint="eastAsia"/>
                <w:sz w:val="32"/>
                <w:szCs w:val="32"/>
              </w:rPr>
              <w:t>局。</w:t>
            </w:r>
          </w:p>
          <w:p w:rsidR="00AE1D3C" w:rsidRPr="00AE1D3C" w:rsidRDefault="00AE1D3C" w:rsidP="00412457">
            <w:pPr>
              <w:spacing w:line="560" w:lineRule="exact"/>
              <w:ind w:leftChars="77" w:left="792" w:hangingChars="196" w:hanging="630"/>
              <w:rPr>
                <w:rFonts w:ascii="仿宋" w:eastAsia="仿宋" w:hAnsi="仿宋"/>
                <w:sz w:val="32"/>
                <w:szCs w:val="32"/>
              </w:rPr>
            </w:pPr>
            <w:r w:rsidRPr="00AE1D3C">
              <w:rPr>
                <w:rFonts w:ascii="仿宋" w:eastAsia="仿宋" w:hAnsi="仿宋" w:hint="eastAsia"/>
                <w:b/>
                <w:sz w:val="32"/>
                <w:szCs w:val="32"/>
              </w:rPr>
              <w:t>发：</w:t>
            </w:r>
            <w:r w:rsidRPr="00AE1D3C">
              <w:rPr>
                <w:rFonts w:ascii="仿宋" w:eastAsia="仿宋" w:hAnsi="仿宋" w:hint="eastAsia"/>
                <w:sz w:val="32"/>
                <w:szCs w:val="32"/>
              </w:rPr>
              <w:t>各县（区）商务局，局机关各处室、局属各单位、局管行业协会。</w:t>
            </w:r>
          </w:p>
        </w:tc>
      </w:tr>
      <w:tr w:rsidR="00AE1D3C" w:rsidRPr="00AE1D3C" w:rsidTr="00412457">
        <w:trPr>
          <w:jc w:val="center"/>
        </w:trPr>
        <w:tc>
          <w:tcPr>
            <w:tcW w:w="8728" w:type="dxa"/>
          </w:tcPr>
          <w:p w:rsidR="00AE1D3C" w:rsidRPr="00AE1D3C" w:rsidRDefault="00AE1D3C" w:rsidP="00CB2562">
            <w:pPr>
              <w:spacing w:line="560" w:lineRule="exact"/>
              <w:jc w:val="center"/>
              <w:rPr>
                <w:rFonts w:ascii="仿宋" w:eastAsia="仿宋" w:hAnsi="仿宋"/>
                <w:sz w:val="32"/>
                <w:szCs w:val="32"/>
              </w:rPr>
            </w:pPr>
            <w:r w:rsidRPr="00AE1D3C">
              <w:rPr>
                <w:rFonts w:ascii="仿宋" w:eastAsia="仿宋" w:hAnsi="仿宋" w:hint="eastAsia"/>
                <w:sz w:val="32"/>
                <w:szCs w:val="32"/>
              </w:rPr>
              <w:t>舟山市商务局综合处</w:t>
            </w:r>
            <w:r w:rsidRPr="00AE1D3C">
              <w:rPr>
                <w:rFonts w:ascii="仿宋" w:eastAsia="仿宋" w:hAnsi="仿宋"/>
                <w:sz w:val="32"/>
                <w:szCs w:val="32"/>
              </w:rPr>
              <w:t xml:space="preserve">       </w:t>
            </w:r>
            <w:r w:rsidRPr="00AE1D3C">
              <w:rPr>
                <w:rFonts w:ascii="仿宋" w:eastAsia="仿宋" w:hAnsi="仿宋" w:hint="eastAsia"/>
                <w:sz w:val="32"/>
                <w:szCs w:val="32"/>
              </w:rPr>
              <w:t xml:space="preserve"> </w:t>
            </w:r>
            <w:r w:rsidRPr="00AE1D3C">
              <w:rPr>
                <w:rFonts w:ascii="仿宋" w:eastAsia="仿宋" w:hAnsi="仿宋"/>
                <w:sz w:val="32"/>
                <w:szCs w:val="32"/>
              </w:rPr>
              <w:t xml:space="preserve">    20</w:t>
            </w:r>
            <w:r w:rsidR="00AD4393">
              <w:rPr>
                <w:rFonts w:ascii="仿宋" w:eastAsia="仿宋" w:hAnsi="仿宋" w:hint="eastAsia"/>
                <w:sz w:val="32"/>
                <w:szCs w:val="32"/>
              </w:rPr>
              <w:t>19</w:t>
            </w:r>
            <w:r w:rsidRPr="00AE1D3C">
              <w:rPr>
                <w:rFonts w:ascii="仿宋" w:eastAsia="仿宋" w:hAnsi="仿宋" w:hint="eastAsia"/>
                <w:sz w:val="32"/>
                <w:szCs w:val="32"/>
              </w:rPr>
              <w:t>年</w:t>
            </w:r>
            <w:r w:rsidR="00AD4393">
              <w:rPr>
                <w:rFonts w:ascii="仿宋" w:eastAsia="仿宋" w:hAnsi="仿宋" w:hint="eastAsia"/>
                <w:sz w:val="32"/>
                <w:szCs w:val="32"/>
              </w:rPr>
              <w:t>0</w:t>
            </w:r>
            <w:r w:rsidR="00D94C5D">
              <w:rPr>
                <w:rFonts w:ascii="仿宋" w:eastAsia="仿宋" w:hAnsi="仿宋" w:hint="eastAsia"/>
                <w:sz w:val="32"/>
                <w:szCs w:val="32"/>
              </w:rPr>
              <w:t>4</w:t>
            </w:r>
            <w:r w:rsidRPr="00AE1D3C">
              <w:rPr>
                <w:rFonts w:ascii="仿宋" w:eastAsia="仿宋" w:hAnsi="仿宋" w:hint="eastAsia"/>
                <w:sz w:val="32"/>
                <w:szCs w:val="32"/>
              </w:rPr>
              <w:t>月</w:t>
            </w:r>
            <w:r w:rsidR="00CB2562">
              <w:rPr>
                <w:rFonts w:ascii="仿宋" w:eastAsia="仿宋" w:hAnsi="仿宋" w:hint="eastAsia"/>
                <w:sz w:val="32"/>
                <w:szCs w:val="32"/>
              </w:rPr>
              <w:t>2</w:t>
            </w:r>
            <w:r w:rsidR="009644BC">
              <w:rPr>
                <w:rFonts w:ascii="仿宋" w:eastAsia="仿宋" w:hAnsi="仿宋" w:hint="eastAsia"/>
                <w:sz w:val="32"/>
                <w:szCs w:val="32"/>
              </w:rPr>
              <w:t>9</w:t>
            </w:r>
            <w:r w:rsidRPr="00AE1D3C">
              <w:rPr>
                <w:rFonts w:ascii="仿宋" w:eastAsia="仿宋" w:hAnsi="仿宋" w:hint="eastAsia"/>
                <w:sz w:val="32"/>
                <w:szCs w:val="32"/>
              </w:rPr>
              <w:t>日印发</w:t>
            </w:r>
          </w:p>
        </w:tc>
      </w:tr>
    </w:tbl>
    <w:p w:rsidR="00AE1D3C" w:rsidRPr="006E47F3" w:rsidRDefault="00AE1D3C" w:rsidP="00A81491">
      <w:pPr>
        <w:ind w:right="900"/>
        <w:jc w:val="left"/>
        <w:rPr>
          <w:rFonts w:ascii="仿宋_GB2312" w:eastAsia="仿宋_GB2312" w:hAnsi="Times New Roman" w:cs="Times New Roman"/>
          <w:spacing w:val="-20"/>
          <w:sz w:val="36"/>
          <w:szCs w:val="36"/>
        </w:rPr>
      </w:pPr>
    </w:p>
    <w:sectPr w:rsidR="00AE1D3C" w:rsidRPr="006E47F3" w:rsidSect="00313A4A">
      <w:headerReference w:type="default" r:id="rId9"/>
      <w:footerReference w:type="default" r:id="rId10"/>
      <w:headerReference w:type="first" r:id="rId11"/>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F67" w:rsidRDefault="00165F67" w:rsidP="006D067E">
      <w:r>
        <w:separator/>
      </w:r>
    </w:p>
  </w:endnote>
  <w:endnote w:type="continuationSeparator" w:id="0">
    <w:p w:rsidR="00165F67" w:rsidRDefault="00165F67" w:rsidP="006D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琥珀">
    <w:panose1 w:val="02010800040101010101"/>
    <w:charset w:val="86"/>
    <w:family w:val="auto"/>
    <w:pitch w:val="variable"/>
    <w:sig w:usb0="00000001" w:usb1="080F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803528"/>
      <w:docPartObj>
        <w:docPartGallery w:val="Page Numbers (Bottom of Page)"/>
        <w:docPartUnique/>
      </w:docPartObj>
    </w:sdtPr>
    <w:sdtEndPr/>
    <w:sdtContent>
      <w:p w:rsidR="00313A4A" w:rsidRDefault="00313A4A">
        <w:pPr>
          <w:pStyle w:val="a4"/>
          <w:jc w:val="center"/>
        </w:pPr>
        <w:r w:rsidRPr="00640788">
          <w:rPr>
            <w:sz w:val="24"/>
          </w:rPr>
          <w:fldChar w:fldCharType="begin"/>
        </w:r>
        <w:r w:rsidRPr="00640788">
          <w:rPr>
            <w:sz w:val="24"/>
          </w:rPr>
          <w:instrText>PAGE   \* MERGEFORMAT</w:instrText>
        </w:r>
        <w:r w:rsidRPr="00640788">
          <w:rPr>
            <w:sz w:val="24"/>
          </w:rPr>
          <w:fldChar w:fldCharType="separate"/>
        </w:r>
        <w:r w:rsidR="009644BC" w:rsidRPr="009644BC">
          <w:rPr>
            <w:noProof/>
            <w:sz w:val="24"/>
            <w:lang w:val="zh-CN"/>
          </w:rPr>
          <w:t>4</w:t>
        </w:r>
        <w:r w:rsidRPr="00640788">
          <w:rPr>
            <w:sz w:val="24"/>
          </w:rPr>
          <w:fldChar w:fldCharType="end"/>
        </w:r>
      </w:p>
    </w:sdtContent>
  </w:sdt>
  <w:p w:rsidR="006D067E" w:rsidRDefault="006D067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F67" w:rsidRDefault="00165F67" w:rsidP="006D067E">
      <w:r>
        <w:separator/>
      </w:r>
    </w:p>
  </w:footnote>
  <w:footnote w:type="continuationSeparator" w:id="0">
    <w:p w:rsidR="00165F67" w:rsidRDefault="00165F67" w:rsidP="006D0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67E" w:rsidRDefault="006D067E" w:rsidP="00787706">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A4A" w:rsidRDefault="00313A4A" w:rsidP="00BA4D29">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50D9F"/>
    <w:multiLevelType w:val="hybridMultilevel"/>
    <w:tmpl w:val="5A8AB484"/>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510"/>
    <w:rsid w:val="000006C9"/>
    <w:rsid w:val="00000725"/>
    <w:rsid w:val="000036E4"/>
    <w:rsid w:val="00004072"/>
    <w:rsid w:val="000058D2"/>
    <w:rsid w:val="00005A88"/>
    <w:rsid w:val="000111DF"/>
    <w:rsid w:val="00011C84"/>
    <w:rsid w:val="000161FD"/>
    <w:rsid w:val="000165CB"/>
    <w:rsid w:val="00016FEB"/>
    <w:rsid w:val="000205AD"/>
    <w:rsid w:val="00021052"/>
    <w:rsid w:val="00025F7E"/>
    <w:rsid w:val="0003214C"/>
    <w:rsid w:val="000329C1"/>
    <w:rsid w:val="00032E49"/>
    <w:rsid w:val="0003430C"/>
    <w:rsid w:val="000402B7"/>
    <w:rsid w:val="000413F2"/>
    <w:rsid w:val="00044569"/>
    <w:rsid w:val="0005176C"/>
    <w:rsid w:val="00052468"/>
    <w:rsid w:val="00053929"/>
    <w:rsid w:val="00057532"/>
    <w:rsid w:val="00057731"/>
    <w:rsid w:val="00060CE8"/>
    <w:rsid w:val="0007266E"/>
    <w:rsid w:val="000733FE"/>
    <w:rsid w:val="00074499"/>
    <w:rsid w:val="00074B24"/>
    <w:rsid w:val="00077FC0"/>
    <w:rsid w:val="00080D4F"/>
    <w:rsid w:val="00085B46"/>
    <w:rsid w:val="00090674"/>
    <w:rsid w:val="00092625"/>
    <w:rsid w:val="00092BE3"/>
    <w:rsid w:val="00093851"/>
    <w:rsid w:val="00094A8E"/>
    <w:rsid w:val="00094C54"/>
    <w:rsid w:val="0009703A"/>
    <w:rsid w:val="000A3441"/>
    <w:rsid w:val="000A4012"/>
    <w:rsid w:val="000A57C9"/>
    <w:rsid w:val="000A5871"/>
    <w:rsid w:val="000B05F0"/>
    <w:rsid w:val="000B16B9"/>
    <w:rsid w:val="000B5C87"/>
    <w:rsid w:val="000B67AA"/>
    <w:rsid w:val="000B7FDD"/>
    <w:rsid w:val="000C2231"/>
    <w:rsid w:val="000C27F1"/>
    <w:rsid w:val="000C5A05"/>
    <w:rsid w:val="000C5EE6"/>
    <w:rsid w:val="000C6341"/>
    <w:rsid w:val="000C6359"/>
    <w:rsid w:val="000D09A1"/>
    <w:rsid w:val="000D1D13"/>
    <w:rsid w:val="000D6D82"/>
    <w:rsid w:val="000D7121"/>
    <w:rsid w:val="000E3AB0"/>
    <w:rsid w:val="000E41A5"/>
    <w:rsid w:val="000E555D"/>
    <w:rsid w:val="000E6A87"/>
    <w:rsid w:val="000F2707"/>
    <w:rsid w:val="000F4D3F"/>
    <w:rsid w:val="000F762A"/>
    <w:rsid w:val="000F77E4"/>
    <w:rsid w:val="00100743"/>
    <w:rsid w:val="00100BF5"/>
    <w:rsid w:val="0010691C"/>
    <w:rsid w:val="00107628"/>
    <w:rsid w:val="001076A0"/>
    <w:rsid w:val="001106A0"/>
    <w:rsid w:val="00110A48"/>
    <w:rsid w:val="0011104A"/>
    <w:rsid w:val="00112594"/>
    <w:rsid w:val="001125A0"/>
    <w:rsid w:val="001141DA"/>
    <w:rsid w:val="00114FE5"/>
    <w:rsid w:val="0011687C"/>
    <w:rsid w:val="00117B06"/>
    <w:rsid w:val="00120734"/>
    <w:rsid w:val="0012306B"/>
    <w:rsid w:val="0012641A"/>
    <w:rsid w:val="00127978"/>
    <w:rsid w:val="0013054B"/>
    <w:rsid w:val="00132494"/>
    <w:rsid w:val="00134577"/>
    <w:rsid w:val="00135D54"/>
    <w:rsid w:val="00136AA4"/>
    <w:rsid w:val="001377B7"/>
    <w:rsid w:val="0014366C"/>
    <w:rsid w:val="00143BB8"/>
    <w:rsid w:val="001458E3"/>
    <w:rsid w:val="00150DB4"/>
    <w:rsid w:val="0015531B"/>
    <w:rsid w:val="00155F55"/>
    <w:rsid w:val="001579CF"/>
    <w:rsid w:val="00164790"/>
    <w:rsid w:val="00164A8D"/>
    <w:rsid w:val="00165F67"/>
    <w:rsid w:val="0017094A"/>
    <w:rsid w:val="0017217C"/>
    <w:rsid w:val="00173300"/>
    <w:rsid w:val="001748F9"/>
    <w:rsid w:val="00175717"/>
    <w:rsid w:val="00175BD4"/>
    <w:rsid w:val="0018114B"/>
    <w:rsid w:val="00182BB6"/>
    <w:rsid w:val="00185F20"/>
    <w:rsid w:val="00186B0A"/>
    <w:rsid w:val="0019162D"/>
    <w:rsid w:val="001940F3"/>
    <w:rsid w:val="001947EC"/>
    <w:rsid w:val="001A048F"/>
    <w:rsid w:val="001A1657"/>
    <w:rsid w:val="001A1E13"/>
    <w:rsid w:val="001A381A"/>
    <w:rsid w:val="001A3A96"/>
    <w:rsid w:val="001A56C8"/>
    <w:rsid w:val="001B11F8"/>
    <w:rsid w:val="001C1D8C"/>
    <w:rsid w:val="001C20C4"/>
    <w:rsid w:val="001D0C49"/>
    <w:rsid w:val="001D429D"/>
    <w:rsid w:val="001D473A"/>
    <w:rsid w:val="001D60EE"/>
    <w:rsid w:val="001D616C"/>
    <w:rsid w:val="001E2588"/>
    <w:rsid w:val="001E53A2"/>
    <w:rsid w:val="001E560D"/>
    <w:rsid w:val="001E583D"/>
    <w:rsid w:val="001E58B6"/>
    <w:rsid w:val="001E6250"/>
    <w:rsid w:val="001F08E1"/>
    <w:rsid w:val="001F104B"/>
    <w:rsid w:val="001F1614"/>
    <w:rsid w:val="001F362E"/>
    <w:rsid w:val="001F3666"/>
    <w:rsid w:val="001F3841"/>
    <w:rsid w:val="001F6BBC"/>
    <w:rsid w:val="001F7AB1"/>
    <w:rsid w:val="00200459"/>
    <w:rsid w:val="00202E0F"/>
    <w:rsid w:val="00203434"/>
    <w:rsid w:val="00211000"/>
    <w:rsid w:val="00211CF4"/>
    <w:rsid w:val="00211D07"/>
    <w:rsid w:val="00214B09"/>
    <w:rsid w:val="00214DC5"/>
    <w:rsid w:val="00215BDB"/>
    <w:rsid w:val="00217CE0"/>
    <w:rsid w:val="00221EA3"/>
    <w:rsid w:val="00234AA6"/>
    <w:rsid w:val="00234F28"/>
    <w:rsid w:val="00236C54"/>
    <w:rsid w:val="00236EFE"/>
    <w:rsid w:val="00241648"/>
    <w:rsid w:val="00241C57"/>
    <w:rsid w:val="0024485A"/>
    <w:rsid w:val="00247118"/>
    <w:rsid w:val="002473EB"/>
    <w:rsid w:val="00251D57"/>
    <w:rsid w:val="00261373"/>
    <w:rsid w:val="00261628"/>
    <w:rsid w:val="002616E2"/>
    <w:rsid w:val="00262D1B"/>
    <w:rsid w:val="00264B54"/>
    <w:rsid w:val="00267725"/>
    <w:rsid w:val="00270612"/>
    <w:rsid w:val="002724D6"/>
    <w:rsid w:val="0027390F"/>
    <w:rsid w:val="0027572D"/>
    <w:rsid w:val="00275911"/>
    <w:rsid w:val="00276D8E"/>
    <w:rsid w:val="002826D6"/>
    <w:rsid w:val="00283BE8"/>
    <w:rsid w:val="00290F31"/>
    <w:rsid w:val="00291F57"/>
    <w:rsid w:val="00293B9D"/>
    <w:rsid w:val="00295688"/>
    <w:rsid w:val="002A03FE"/>
    <w:rsid w:val="002A0510"/>
    <w:rsid w:val="002A38F4"/>
    <w:rsid w:val="002A3A11"/>
    <w:rsid w:val="002A4888"/>
    <w:rsid w:val="002A4A77"/>
    <w:rsid w:val="002A4E7D"/>
    <w:rsid w:val="002A5045"/>
    <w:rsid w:val="002A6C32"/>
    <w:rsid w:val="002B079F"/>
    <w:rsid w:val="002B13EE"/>
    <w:rsid w:val="002B6B44"/>
    <w:rsid w:val="002B6D04"/>
    <w:rsid w:val="002C4B66"/>
    <w:rsid w:val="002C7422"/>
    <w:rsid w:val="002C7576"/>
    <w:rsid w:val="002C774B"/>
    <w:rsid w:val="002D05CC"/>
    <w:rsid w:val="002D4889"/>
    <w:rsid w:val="002D4A84"/>
    <w:rsid w:val="002D6809"/>
    <w:rsid w:val="002D6FF7"/>
    <w:rsid w:val="002E4D52"/>
    <w:rsid w:val="002E7A96"/>
    <w:rsid w:val="002E7E69"/>
    <w:rsid w:val="002F3CD4"/>
    <w:rsid w:val="002F3FF7"/>
    <w:rsid w:val="002F4BBC"/>
    <w:rsid w:val="002F6270"/>
    <w:rsid w:val="002F6F8C"/>
    <w:rsid w:val="002F701B"/>
    <w:rsid w:val="00300FAB"/>
    <w:rsid w:val="00302291"/>
    <w:rsid w:val="003024F0"/>
    <w:rsid w:val="0030282C"/>
    <w:rsid w:val="00305220"/>
    <w:rsid w:val="0030550C"/>
    <w:rsid w:val="00306EA2"/>
    <w:rsid w:val="00307C4C"/>
    <w:rsid w:val="00310308"/>
    <w:rsid w:val="00311B52"/>
    <w:rsid w:val="00313A4A"/>
    <w:rsid w:val="003146A8"/>
    <w:rsid w:val="00314893"/>
    <w:rsid w:val="00315323"/>
    <w:rsid w:val="0032250A"/>
    <w:rsid w:val="003227C3"/>
    <w:rsid w:val="00325D59"/>
    <w:rsid w:val="003319EA"/>
    <w:rsid w:val="00332980"/>
    <w:rsid w:val="00333121"/>
    <w:rsid w:val="00335520"/>
    <w:rsid w:val="003367E5"/>
    <w:rsid w:val="00340408"/>
    <w:rsid w:val="00341458"/>
    <w:rsid w:val="00342968"/>
    <w:rsid w:val="00342D66"/>
    <w:rsid w:val="003449C2"/>
    <w:rsid w:val="00353816"/>
    <w:rsid w:val="00353FAA"/>
    <w:rsid w:val="003546E1"/>
    <w:rsid w:val="00355CBE"/>
    <w:rsid w:val="0036237E"/>
    <w:rsid w:val="0036239A"/>
    <w:rsid w:val="003628FC"/>
    <w:rsid w:val="003630D1"/>
    <w:rsid w:val="00363AFB"/>
    <w:rsid w:val="003646CF"/>
    <w:rsid w:val="00364E8D"/>
    <w:rsid w:val="0037113A"/>
    <w:rsid w:val="00371E9D"/>
    <w:rsid w:val="003736DD"/>
    <w:rsid w:val="00374C87"/>
    <w:rsid w:val="003777B4"/>
    <w:rsid w:val="00377F89"/>
    <w:rsid w:val="0038126B"/>
    <w:rsid w:val="003821C7"/>
    <w:rsid w:val="003829B0"/>
    <w:rsid w:val="00385578"/>
    <w:rsid w:val="00385C30"/>
    <w:rsid w:val="003937BF"/>
    <w:rsid w:val="00393A3A"/>
    <w:rsid w:val="00393CFC"/>
    <w:rsid w:val="003971C4"/>
    <w:rsid w:val="003979B9"/>
    <w:rsid w:val="00397BED"/>
    <w:rsid w:val="003A0347"/>
    <w:rsid w:val="003A1E95"/>
    <w:rsid w:val="003A3ABF"/>
    <w:rsid w:val="003A3F03"/>
    <w:rsid w:val="003A44BD"/>
    <w:rsid w:val="003A63D3"/>
    <w:rsid w:val="003A6980"/>
    <w:rsid w:val="003A6A7F"/>
    <w:rsid w:val="003A7960"/>
    <w:rsid w:val="003B0876"/>
    <w:rsid w:val="003B1715"/>
    <w:rsid w:val="003B21A7"/>
    <w:rsid w:val="003B6738"/>
    <w:rsid w:val="003C336D"/>
    <w:rsid w:val="003C4E49"/>
    <w:rsid w:val="003C503D"/>
    <w:rsid w:val="003C640E"/>
    <w:rsid w:val="003C6C66"/>
    <w:rsid w:val="003D11FF"/>
    <w:rsid w:val="003D245A"/>
    <w:rsid w:val="003D3710"/>
    <w:rsid w:val="003D4FC4"/>
    <w:rsid w:val="003D6EC7"/>
    <w:rsid w:val="003D7B76"/>
    <w:rsid w:val="003F099F"/>
    <w:rsid w:val="003F2DB1"/>
    <w:rsid w:val="003F443A"/>
    <w:rsid w:val="003F4A89"/>
    <w:rsid w:val="003F5652"/>
    <w:rsid w:val="003F7853"/>
    <w:rsid w:val="0040035C"/>
    <w:rsid w:val="00401CC5"/>
    <w:rsid w:val="00401D39"/>
    <w:rsid w:val="00404315"/>
    <w:rsid w:val="00406991"/>
    <w:rsid w:val="00411F37"/>
    <w:rsid w:val="004120B6"/>
    <w:rsid w:val="004154BE"/>
    <w:rsid w:val="004166BF"/>
    <w:rsid w:val="00416931"/>
    <w:rsid w:val="004179B8"/>
    <w:rsid w:val="00420E0D"/>
    <w:rsid w:val="00422A66"/>
    <w:rsid w:val="00423992"/>
    <w:rsid w:val="004271E5"/>
    <w:rsid w:val="00430422"/>
    <w:rsid w:val="00433F3E"/>
    <w:rsid w:val="004429B4"/>
    <w:rsid w:val="00444C38"/>
    <w:rsid w:val="00447E76"/>
    <w:rsid w:val="004500C1"/>
    <w:rsid w:val="00451BB0"/>
    <w:rsid w:val="00452DB0"/>
    <w:rsid w:val="004530E4"/>
    <w:rsid w:val="00454780"/>
    <w:rsid w:val="00461A2F"/>
    <w:rsid w:val="00463185"/>
    <w:rsid w:val="0046784C"/>
    <w:rsid w:val="00471631"/>
    <w:rsid w:val="004729C3"/>
    <w:rsid w:val="00473D60"/>
    <w:rsid w:val="0047683B"/>
    <w:rsid w:val="00480712"/>
    <w:rsid w:val="00483BFB"/>
    <w:rsid w:val="0048488B"/>
    <w:rsid w:val="004867E2"/>
    <w:rsid w:val="00487504"/>
    <w:rsid w:val="00490EB9"/>
    <w:rsid w:val="00492C02"/>
    <w:rsid w:val="00495FED"/>
    <w:rsid w:val="004A1AE0"/>
    <w:rsid w:val="004A2F06"/>
    <w:rsid w:val="004A39B5"/>
    <w:rsid w:val="004B0698"/>
    <w:rsid w:val="004B074A"/>
    <w:rsid w:val="004B1418"/>
    <w:rsid w:val="004B27C0"/>
    <w:rsid w:val="004B6FC8"/>
    <w:rsid w:val="004C3B0E"/>
    <w:rsid w:val="004C4E90"/>
    <w:rsid w:val="004C4F47"/>
    <w:rsid w:val="004C63D1"/>
    <w:rsid w:val="004E1941"/>
    <w:rsid w:val="004E2B74"/>
    <w:rsid w:val="004E362B"/>
    <w:rsid w:val="004F13E3"/>
    <w:rsid w:val="004F424E"/>
    <w:rsid w:val="004F4C51"/>
    <w:rsid w:val="004F56FB"/>
    <w:rsid w:val="004F6E98"/>
    <w:rsid w:val="00501EFD"/>
    <w:rsid w:val="00502229"/>
    <w:rsid w:val="0050350A"/>
    <w:rsid w:val="00505288"/>
    <w:rsid w:val="0050560D"/>
    <w:rsid w:val="00507695"/>
    <w:rsid w:val="00511C00"/>
    <w:rsid w:val="005127D1"/>
    <w:rsid w:val="00512B8E"/>
    <w:rsid w:val="0051464E"/>
    <w:rsid w:val="005201EF"/>
    <w:rsid w:val="00520984"/>
    <w:rsid w:val="005217C1"/>
    <w:rsid w:val="00522D2A"/>
    <w:rsid w:val="00524871"/>
    <w:rsid w:val="00524D49"/>
    <w:rsid w:val="00527A15"/>
    <w:rsid w:val="00531C28"/>
    <w:rsid w:val="005329CB"/>
    <w:rsid w:val="00533153"/>
    <w:rsid w:val="00533EA5"/>
    <w:rsid w:val="0053403C"/>
    <w:rsid w:val="00536FC4"/>
    <w:rsid w:val="00540CFF"/>
    <w:rsid w:val="005412AB"/>
    <w:rsid w:val="005430FA"/>
    <w:rsid w:val="00544207"/>
    <w:rsid w:val="00547794"/>
    <w:rsid w:val="0055087E"/>
    <w:rsid w:val="00550C84"/>
    <w:rsid w:val="005518B7"/>
    <w:rsid w:val="00557C47"/>
    <w:rsid w:val="00560B5D"/>
    <w:rsid w:val="00561885"/>
    <w:rsid w:val="0056424C"/>
    <w:rsid w:val="00564DBB"/>
    <w:rsid w:val="00564F05"/>
    <w:rsid w:val="00565D29"/>
    <w:rsid w:val="0056631B"/>
    <w:rsid w:val="005713A6"/>
    <w:rsid w:val="005713FC"/>
    <w:rsid w:val="005739C5"/>
    <w:rsid w:val="005754A3"/>
    <w:rsid w:val="00577D78"/>
    <w:rsid w:val="0058061D"/>
    <w:rsid w:val="00583CB0"/>
    <w:rsid w:val="00587397"/>
    <w:rsid w:val="0059026F"/>
    <w:rsid w:val="00591CD5"/>
    <w:rsid w:val="005933C2"/>
    <w:rsid w:val="00593B24"/>
    <w:rsid w:val="00594510"/>
    <w:rsid w:val="0059534A"/>
    <w:rsid w:val="00596119"/>
    <w:rsid w:val="005978C9"/>
    <w:rsid w:val="005A0A0D"/>
    <w:rsid w:val="005A14A3"/>
    <w:rsid w:val="005A1C7C"/>
    <w:rsid w:val="005A4376"/>
    <w:rsid w:val="005A54AA"/>
    <w:rsid w:val="005A5F5B"/>
    <w:rsid w:val="005A62D9"/>
    <w:rsid w:val="005B6DA0"/>
    <w:rsid w:val="005B773D"/>
    <w:rsid w:val="005C0D06"/>
    <w:rsid w:val="005C1D80"/>
    <w:rsid w:val="005C3226"/>
    <w:rsid w:val="005C4D1C"/>
    <w:rsid w:val="005C55F7"/>
    <w:rsid w:val="005D1AC3"/>
    <w:rsid w:val="005D26A9"/>
    <w:rsid w:val="005D38D0"/>
    <w:rsid w:val="005D4241"/>
    <w:rsid w:val="005D47D6"/>
    <w:rsid w:val="005D4CDB"/>
    <w:rsid w:val="005D6AE1"/>
    <w:rsid w:val="005D7538"/>
    <w:rsid w:val="005D7AC0"/>
    <w:rsid w:val="005E125B"/>
    <w:rsid w:val="005E23D1"/>
    <w:rsid w:val="005E5BBD"/>
    <w:rsid w:val="005E6BA5"/>
    <w:rsid w:val="005F05E7"/>
    <w:rsid w:val="005F39B5"/>
    <w:rsid w:val="005F60D7"/>
    <w:rsid w:val="005F6A6A"/>
    <w:rsid w:val="005F6CF9"/>
    <w:rsid w:val="0060027E"/>
    <w:rsid w:val="00600EA5"/>
    <w:rsid w:val="00601FB3"/>
    <w:rsid w:val="00602BCF"/>
    <w:rsid w:val="006038EB"/>
    <w:rsid w:val="0060454E"/>
    <w:rsid w:val="006071C4"/>
    <w:rsid w:val="00613E1F"/>
    <w:rsid w:val="0061557E"/>
    <w:rsid w:val="0062146A"/>
    <w:rsid w:val="00621BC2"/>
    <w:rsid w:val="00621C72"/>
    <w:rsid w:val="00621C9E"/>
    <w:rsid w:val="006234E1"/>
    <w:rsid w:val="0062355E"/>
    <w:rsid w:val="006235E1"/>
    <w:rsid w:val="0062382B"/>
    <w:rsid w:val="00626B15"/>
    <w:rsid w:val="0062769C"/>
    <w:rsid w:val="00627972"/>
    <w:rsid w:val="00630791"/>
    <w:rsid w:val="00634B75"/>
    <w:rsid w:val="00634C44"/>
    <w:rsid w:val="006378F4"/>
    <w:rsid w:val="00640788"/>
    <w:rsid w:val="00640CE3"/>
    <w:rsid w:val="0064223A"/>
    <w:rsid w:val="00642793"/>
    <w:rsid w:val="0064306E"/>
    <w:rsid w:val="00645D64"/>
    <w:rsid w:val="0064629F"/>
    <w:rsid w:val="006502B6"/>
    <w:rsid w:val="006508C0"/>
    <w:rsid w:val="00651701"/>
    <w:rsid w:val="00654E62"/>
    <w:rsid w:val="00661277"/>
    <w:rsid w:val="0066169E"/>
    <w:rsid w:val="006629A1"/>
    <w:rsid w:val="00662AE6"/>
    <w:rsid w:val="00663686"/>
    <w:rsid w:val="00664FA5"/>
    <w:rsid w:val="0066586E"/>
    <w:rsid w:val="00665FD2"/>
    <w:rsid w:val="00666381"/>
    <w:rsid w:val="0066638D"/>
    <w:rsid w:val="006674ED"/>
    <w:rsid w:val="00672071"/>
    <w:rsid w:val="0067237C"/>
    <w:rsid w:val="0068065E"/>
    <w:rsid w:val="0068128E"/>
    <w:rsid w:val="006824C6"/>
    <w:rsid w:val="00682B65"/>
    <w:rsid w:val="00683180"/>
    <w:rsid w:val="00683589"/>
    <w:rsid w:val="00683668"/>
    <w:rsid w:val="006875C0"/>
    <w:rsid w:val="00687EEB"/>
    <w:rsid w:val="00691465"/>
    <w:rsid w:val="00695E13"/>
    <w:rsid w:val="00695F66"/>
    <w:rsid w:val="006A07A1"/>
    <w:rsid w:val="006A3455"/>
    <w:rsid w:val="006A43DB"/>
    <w:rsid w:val="006A5965"/>
    <w:rsid w:val="006A640D"/>
    <w:rsid w:val="006A716A"/>
    <w:rsid w:val="006B4C4E"/>
    <w:rsid w:val="006B6744"/>
    <w:rsid w:val="006B75E7"/>
    <w:rsid w:val="006B7B69"/>
    <w:rsid w:val="006B7D8C"/>
    <w:rsid w:val="006C0926"/>
    <w:rsid w:val="006C3C90"/>
    <w:rsid w:val="006C6393"/>
    <w:rsid w:val="006C7111"/>
    <w:rsid w:val="006C7DFC"/>
    <w:rsid w:val="006D067E"/>
    <w:rsid w:val="006D0E79"/>
    <w:rsid w:val="006D3C9F"/>
    <w:rsid w:val="006D501C"/>
    <w:rsid w:val="006E1B15"/>
    <w:rsid w:val="006E47F3"/>
    <w:rsid w:val="006E496F"/>
    <w:rsid w:val="006E4A62"/>
    <w:rsid w:val="006E52E7"/>
    <w:rsid w:val="006E7783"/>
    <w:rsid w:val="006E7DD3"/>
    <w:rsid w:val="006F2750"/>
    <w:rsid w:val="006F453B"/>
    <w:rsid w:val="006F577E"/>
    <w:rsid w:val="006F6C7B"/>
    <w:rsid w:val="006F74A2"/>
    <w:rsid w:val="006F761F"/>
    <w:rsid w:val="00701CFE"/>
    <w:rsid w:val="00702ACA"/>
    <w:rsid w:val="00711686"/>
    <w:rsid w:val="0071184A"/>
    <w:rsid w:val="00717C90"/>
    <w:rsid w:val="00723001"/>
    <w:rsid w:val="0072459E"/>
    <w:rsid w:val="00725B1A"/>
    <w:rsid w:val="007272CA"/>
    <w:rsid w:val="00727A65"/>
    <w:rsid w:val="00733350"/>
    <w:rsid w:val="00733400"/>
    <w:rsid w:val="007339C2"/>
    <w:rsid w:val="00734CFB"/>
    <w:rsid w:val="007415D1"/>
    <w:rsid w:val="00742497"/>
    <w:rsid w:val="00742544"/>
    <w:rsid w:val="00744F91"/>
    <w:rsid w:val="0074781B"/>
    <w:rsid w:val="00747F37"/>
    <w:rsid w:val="007523F1"/>
    <w:rsid w:val="00754893"/>
    <w:rsid w:val="00757BC6"/>
    <w:rsid w:val="00757C3C"/>
    <w:rsid w:val="00763B68"/>
    <w:rsid w:val="00764388"/>
    <w:rsid w:val="007644E8"/>
    <w:rsid w:val="007670EB"/>
    <w:rsid w:val="0077010E"/>
    <w:rsid w:val="00772B9A"/>
    <w:rsid w:val="00772F34"/>
    <w:rsid w:val="00773F3C"/>
    <w:rsid w:val="00775CCF"/>
    <w:rsid w:val="00777090"/>
    <w:rsid w:val="0077761A"/>
    <w:rsid w:val="0078000B"/>
    <w:rsid w:val="007805B9"/>
    <w:rsid w:val="00782BB1"/>
    <w:rsid w:val="007835D5"/>
    <w:rsid w:val="00787706"/>
    <w:rsid w:val="0079105F"/>
    <w:rsid w:val="00792B41"/>
    <w:rsid w:val="00792E63"/>
    <w:rsid w:val="00795042"/>
    <w:rsid w:val="007952E0"/>
    <w:rsid w:val="007968E9"/>
    <w:rsid w:val="007A0999"/>
    <w:rsid w:val="007A2988"/>
    <w:rsid w:val="007A2C0B"/>
    <w:rsid w:val="007A394F"/>
    <w:rsid w:val="007A53FF"/>
    <w:rsid w:val="007A70CB"/>
    <w:rsid w:val="007B3A62"/>
    <w:rsid w:val="007B4AAC"/>
    <w:rsid w:val="007B7B8D"/>
    <w:rsid w:val="007D111D"/>
    <w:rsid w:val="007D1799"/>
    <w:rsid w:val="007D3651"/>
    <w:rsid w:val="007E10BD"/>
    <w:rsid w:val="007E231D"/>
    <w:rsid w:val="007E42D8"/>
    <w:rsid w:val="007E57A6"/>
    <w:rsid w:val="007E74AA"/>
    <w:rsid w:val="007F0BC4"/>
    <w:rsid w:val="007F1207"/>
    <w:rsid w:val="007F13A7"/>
    <w:rsid w:val="007F5307"/>
    <w:rsid w:val="007F62EB"/>
    <w:rsid w:val="0080027F"/>
    <w:rsid w:val="0080130E"/>
    <w:rsid w:val="008022F0"/>
    <w:rsid w:val="00802A49"/>
    <w:rsid w:val="00803C6A"/>
    <w:rsid w:val="008061D6"/>
    <w:rsid w:val="00807A66"/>
    <w:rsid w:val="0081186C"/>
    <w:rsid w:val="00812DA0"/>
    <w:rsid w:val="00812DFB"/>
    <w:rsid w:val="008154FA"/>
    <w:rsid w:val="0081623C"/>
    <w:rsid w:val="008163B6"/>
    <w:rsid w:val="008203AF"/>
    <w:rsid w:val="00822DF4"/>
    <w:rsid w:val="00824D4E"/>
    <w:rsid w:val="00825923"/>
    <w:rsid w:val="00826093"/>
    <w:rsid w:val="00827227"/>
    <w:rsid w:val="00827536"/>
    <w:rsid w:val="00835B59"/>
    <w:rsid w:val="008369B3"/>
    <w:rsid w:val="00841715"/>
    <w:rsid w:val="00843782"/>
    <w:rsid w:val="008465F0"/>
    <w:rsid w:val="0085115C"/>
    <w:rsid w:val="008511F5"/>
    <w:rsid w:val="008528D0"/>
    <w:rsid w:val="00853BD5"/>
    <w:rsid w:val="00853BED"/>
    <w:rsid w:val="008542E3"/>
    <w:rsid w:val="008558D4"/>
    <w:rsid w:val="0085697F"/>
    <w:rsid w:val="00856D34"/>
    <w:rsid w:val="0086122A"/>
    <w:rsid w:val="00864513"/>
    <w:rsid w:val="00865ACE"/>
    <w:rsid w:val="00866B4D"/>
    <w:rsid w:val="008705FE"/>
    <w:rsid w:val="00870865"/>
    <w:rsid w:val="00873E63"/>
    <w:rsid w:val="008744D6"/>
    <w:rsid w:val="0087477F"/>
    <w:rsid w:val="0088503C"/>
    <w:rsid w:val="00886A8F"/>
    <w:rsid w:val="008876CF"/>
    <w:rsid w:val="00887F5B"/>
    <w:rsid w:val="00893041"/>
    <w:rsid w:val="0089533B"/>
    <w:rsid w:val="00896E78"/>
    <w:rsid w:val="008A1730"/>
    <w:rsid w:val="008A3A4F"/>
    <w:rsid w:val="008A4232"/>
    <w:rsid w:val="008A4B98"/>
    <w:rsid w:val="008A4D7E"/>
    <w:rsid w:val="008A51B3"/>
    <w:rsid w:val="008A53AD"/>
    <w:rsid w:val="008A5E5C"/>
    <w:rsid w:val="008A74CA"/>
    <w:rsid w:val="008B04C9"/>
    <w:rsid w:val="008B15E8"/>
    <w:rsid w:val="008B63EE"/>
    <w:rsid w:val="008B7766"/>
    <w:rsid w:val="008B77BE"/>
    <w:rsid w:val="008C1E0E"/>
    <w:rsid w:val="008C6393"/>
    <w:rsid w:val="008D27BC"/>
    <w:rsid w:val="008D2E3B"/>
    <w:rsid w:val="008D37CB"/>
    <w:rsid w:val="008D5934"/>
    <w:rsid w:val="008E2EB8"/>
    <w:rsid w:val="008E4815"/>
    <w:rsid w:val="008E5132"/>
    <w:rsid w:val="008E78A8"/>
    <w:rsid w:val="008F03EF"/>
    <w:rsid w:val="008F2076"/>
    <w:rsid w:val="008F36E7"/>
    <w:rsid w:val="008F3F94"/>
    <w:rsid w:val="008F6C2F"/>
    <w:rsid w:val="00900B31"/>
    <w:rsid w:val="0090256F"/>
    <w:rsid w:val="00902961"/>
    <w:rsid w:val="009031CC"/>
    <w:rsid w:val="009045BC"/>
    <w:rsid w:val="0091200D"/>
    <w:rsid w:val="009120F4"/>
    <w:rsid w:val="00912E46"/>
    <w:rsid w:val="00920D71"/>
    <w:rsid w:val="009225D7"/>
    <w:rsid w:val="009230E4"/>
    <w:rsid w:val="0092444A"/>
    <w:rsid w:val="00925577"/>
    <w:rsid w:val="009272BC"/>
    <w:rsid w:val="00933036"/>
    <w:rsid w:val="00936EAC"/>
    <w:rsid w:val="009477C5"/>
    <w:rsid w:val="00947B7E"/>
    <w:rsid w:val="00952979"/>
    <w:rsid w:val="00955488"/>
    <w:rsid w:val="009637D5"/>
    <w:rsid w:val="009643CD"/>
    <w:rsid w:val="009644BC"/>
    <w:rsid w:val="00964EF8"/>
    <w:rsid w:val="0096567C"/>
    <w:rsid w:val="00971623"/>
    <w:rsid w:val="0097411E"/>
    <w:rsid w:val="00974AAD"/>
    <w:rsid w:val="009757C3"/>
    <w:rsid w:val="00977D27"/>
    <w:rsid w:val="00977F91"/>
    <w:rsid w:val="00980193"/>
    <w:rsid w:val="009802AE"/>
    <w:rsid w:val="00980339"/>
    <w:rsid w:val="00981066"/>
    <w:rsid w:val="0098525C"/>
    <w:rsid w:val="009939D8"/>
    <w:rsid w:val="00996946"/>
    <w:rsid w:val="009B0D21"/>
    <w:rsid w:val="009B207C"/>
    <w:rsid w:val="009B5131"/>
    <w:rsid w:val="009B6A5A"/>
    <w:rsid w:val="009C3D9F"/>
    <w:rsid w:val="009C4169"/>
    <w:rsid w:val="009C45E8"/>
    <w:rsid w:val="009C54EB"/>
    <w:rsid w:val="009C678D"/>
    <w:rsid w:val="009C67A9"/>
    <w:rsid w:val="009C7062"/>
    <w:rsid w:val="009C7797"/>
    <w:rsid w:val="009D039F"/>
    <w:rsid w:val="009D1FAA"/>
    <w:rsid w:val="009D3DF1"/>
    <w:rsid w:val="009D587E"/>
    <w:rsid w:val="009E2EE3"/>
    <w:rsid w:val="009E76AE"/>
    <w:rsid w:val="009E7A96"/>
    <w:rsid w:val="009F0ED2"/>
    <w:rsid w:val="009F1C60"/>
    <w:rsid w:val="009F39BF"/>
    <w:rsid w:val="009F44B0"/>
    <w:rsid w:val="009F7A7F"/>
    <w:rsid w:val="00A01450"/>
    <w:rsid w:val="00A017C6"/>
    <w:rsid w:val="00A01DFA"/>
    <w:rsid w:val="00A027A0"/>
    <w:rsid w:val="00A04875"/>
    <w:rsid w:val="00A049F0"/>
    <w:rsid w:val="00A057BD"/>
    <w:rsid w:val="00A071A2"/>
    <w:rsid w:val="00A10903"/>
    <w:rsid w:val="00A12CCF"/>
    <w:rsid w:val="00A1343E"/>
    <w:rsid w:val="00A1627B"/>
    <w:rsid w:val="00A1662D"/>
    <w:rsid w:val="00A20A99"/>
    <w:rsid w:val="00A20F87"/>
    <w:rsid w:val="00A233F3"/>
    <w:rsid w:val="00A24202"/>
    <w:rsid w:val="00A25802"/>
    <w:rsid w:val="00A26EBA"/>
    <w:rsid w:val="00A314BF"/>
    <w:rsid w:val="00A31CD2"/>
    <w:rsid w:val="00A3606D"/>
    <w:rsid w:val="00A36284"/>
    <w:rsid w:val="00A42FCA"/>
    <w:rsid w:val="00A4450E"/>
    <w:rsid w:val="00A46081"/>
    <w:rsid w:val="00A47D87"/>
    <w:rsid w:val="00A501BD"/>
    <w:rsid w:val="00A50B3A"/>
    <w:rsid w:val="00A5160A"/>
    <w:rsid w:val="00A51DED"/>
    <w:rsid w:val="00A532BB"/>
    <w:rsid w:val="00A578B7"/>
    <w:rsid w:val="00A57D29"/>
    <w:rsid w:val="00A61D80"/>
    <w:rsid w:val="00A62E26"/>
    <w:rsid w:val="00A63A5C"/>
    <w:rsid w:val="00A63E27"/>
    <w:rsid w:val="00A64139"/>
    <w:rsid w:val="00A66052"/>
    <w:rsid w:val="00A72B8F"/>
    <w:rsid w:val="00A73201"/>
    <w:rsid w:val="00A736E7"/>
    <w:rsid w:val="00A7415F"/>
    <w:rsid w:val="00A750EE"/>
    <w:rsid w:val="00A7683E"/>
    <w:rsid w:val="00A80CB6"/>
    <w:rsid w:val="00A81491"/>
    <w:rsid w:val="00A8257A"/>
    <w:rsid w:val="00A8283B"/>
    <w:rsid w:val="00A90A58"/>
    <w:rsid w:val="00A90CC2"/>
    <w:rsid w:val="00A9285E"/>
    <w:rsid w:val="00A94C02"/>
    <w:rsid w:val="00A952CA"/>
    <w:rsid w:val="00A973AD"/>
    <w:rsid w:val="00AA08B2"/>
    <w:rsid w:val="00AA09EA"/>
    <w:rsid w:val="00AA0D75"/>
    <w:rsid w:val="00AA1E6A"/>
    <w:rsid w:val="00AA30AB"/>
    <w:rsid w:val="00AA3F8A"/>
    <w:rsid w:val="00AA6AF2"/>
    <w:rsid w:val="00AB19EA"/>
    <w:rsid w:val="00AB75EB"/>
    <w:rsid w:val="00AC3314"/>
    <w:rsid w:val="00AC52B9"/>
    <w:rsid w:val="00AC6376"/>
    <w:rsid w:val="00AC6881"/>
    <w:rsid w:val="00AC6F1B"/>
    <w:rsid w:val="00AD1310"/>
    <w:rsid w:val="00AD1578"/>
    <w:rsid w:val="00AD2618"/>
    <w:rsid w:val="00AD4393"/>
    <w:rsid w:val="00AD45A5"/>
    <w:rsid w:val="00AD5C74"/>
    <w:rsid w:val="00AD6628"/>
    <w:rsid w:val="00AE0640"/>
    <w:rsid w:val="00AE0AAB"/>
    <w:rsid w:val="00AE0D0D"/>
    <w:rsid w:val="00AE1648"/>
    <w:rsid w:val="00AE1D3C"/>
    <w:rsid w:val="00AE3114"/>
    <w:rsid w:val="00AE38D1"/>
    <w:rsid w:val="00AE5B23"/>
    <w:rsid w:val="00AF2F49"/>
    <w:rsid w:val="00AF67FA"/>
    <w:rsid w:val="00B00A85"/>
    <w:rsid w:val="00B033AF"/>
    <w:rsid w:val="00B04930"/>
    <w:rsid w:val="00B069D8"/>
    <w:rsid w:val="00B077DB"/>
    <w:rsid w:val="00B10315"/>
    <w:rsid w:val="00B12F54"/>
    <w:rsid w:val="00B13947"/>
    <w:rsid w:val="00B13BA0"/>
    <w:rsid w:val="00B166DB"/>
    <w:rsid w:val="00B16DC5"/>
    <w:rsid w:val="00B173B7"/>
    <w:rsid w:val="00B17899"/>
    <w:rsid w:val="00B20CD4"/>
    <w:rsid w:val="00B23064"/>
    <w:rsid w:val="00B25565"/>
    <w:rsid w:val="00B26A3A"/>
    <w:rsid w:val="00B341B6"/>
    <w:rsid w:val="00B35C36"/>
    <w:rsid w:val="00B36E5C"/>
    <w:rsid w:val="00B40ABD"/>
    <w:rsid w:val="00B411E1"/>
    <w:rsid w:val="00B41766"/>
    <w:rsid w:val="00B45412"/>
    <w:rsid w:val="00B4581A"/>
    <w:rsid w:val="00B45F04"/>
    <w:rsid w:val="00B46D21"/>
    <w:rsid w:val="00B53B62"/>
    <w:rsid w:val="00B62FE2"/>
    <w:rsid w:val="00B66389"/>
    <w:rsid w:val="00B701D0"/>
    <w:rsid w:val="00B80E91"/>
    <w:rsid w:val="00B84E22"/>
    <w:rsid w:val="00B85657"/>
    <w:rsid w:val="00B86108"/>
    <w:rsid w:val="00B9205A"/>
    <w:rsid w:val="00B935F7"/>
    <w:rsid w:val="00B95092"/>
    <w:rsid w:val="00B952DB"/>
    <w:rsid w:val="00BA1C60"/>
    <w:rsid w:val="00BA311E"/>
    <w:rsid w:val="00BA413C"/>
    <w:rsid w:val="00BA4D29"/>
    <w:rsid w:val="00BA5FBA"/>
    <w:rsid w:val="00BB1939"/>
    <w:rsid w:val="00BB1E6D"/>
    <w:rsid w:val="00BB3009"/>
    <w:rsid w:val="00BB4DD8"/>
    <w:rsid w:val="00BC506F"/>
    <w:rsid w:val="00BC6606"/>
    <w:rsid w:val="00BD0CBA"/>
    <w:rsid w:val="00BD1057"/>
    <w:rsid w:val="00BD10A4"/>
    <w:rsid w:val="00BD2CF0"/>
    <w:rsid w:val="00BD3A26"/>
    <w:rsid w:val="00BE16A2"/>
    <w:rsid w:val="00BE410A"/>
    <w:rsid w:val="00BE4FF1"/>
    <w:rsid w:val="00BE6265"/>
    <w:rsid w:val="00BF125C"/>
    <w:rsid w:val="00BF1BCD"/>
    <w:rsid w:val="00BF1D89"/>
    <w:rsid w:val="00BF4370"/>
    <w:rsid w:val="00BF4884"/>
    <w:rsid w:val="00BF6D3F"/>
    <w:rsid w:val="00C005C0"/>
    <w:rsid w:val="00C03E5A"/>
    <w:rsid w:val="00C051A0"/>
    <w:rsid w:val="00C067A5"/>
    <w:rsid w:val="00C2068B"/>
    <w:rsid w:val="00C2790B"/>
    <w:rsid w:val="00C316DC"/>
    <w:rsid w:val="00C33761"/>
    <w:rsid w:val="00C36DA3"/>
    <w:rsid w:val="00C3737E"/>
    <w:rsid w:val="00C42A89"/>
    <w:rsid w:val="00C4330A"/>
    <w:rsid w:val="00C436C0"/>
    <w:rsid w:val="00C439F5"/>
    <w:rsid w:val="00C4448F"/>
    <w:rsid w:val="00C46CE4"/>
    <w:rsid w:val="00C50B0C"/>
    <w:rsid w:val="00C51370"/>
    <w:rsid w:val="00C5237D"/>
    <w:rsid w:val="00C536D2"/>
    <w:rsid w:val="00C545C3"/>
    <w:rsid w:val="00C56BBA"/>
    <w:rsid w:val="00C56E19"/>
    <w:rsid w:val="00C571F8"/>
    <w:rsid w:val="00C57DA3"/>
    <w:rsid w:val="00C60692"/>
    <w:rsid w:val="00C63C67"/>
    <w:rsid w:val="00C64277"/>
    <w:rsid w:val="00C65F63"/>
    <w:rsid w:val="00C65FDD"/>
    <w:rsid w:val="00C66202"/>
    <w:rsid w:val="00C66955"/>
    <w:rsid w:val="00C66AA6"/>
    <w:rsid w:val="00C67211"/>
    <w:rsid w:val="00C716C7"/>
    <w:rsid w:val="00C72210"/>
    <w:rsid w:val="00C731A2"/>
    <w:rsid w:val="00C7407E"/>
    <w:rsid w:val="00C74196"/>
    <w:rsid w:val="00C77EB7"/>
    <w:rsid w:val="00C8156E"/>
    <w:rsid w:val="00C8260B"/>
    <w:rsid w:val="00C85FA6"/>
    <w:rsid w:val="00C93E08"/>
    <w:rsid w:val="00C94C80"/>
    <w:rsid w:val="00C97663"/>
    <w:rsid w:val="00CA17DA"/>
    <w:rsid w:val="00CA3113"/>
    <w:rsid w:val="00CA3A50"/>
    <w:rsid w:val="00CA672E"/>
    <w:rsid w:val="00CB0E96"/>
    <w:rsid w:val="00CB2562"/>
    <w:rsid w:val="00CB291C"/>
    <w:rsid w:val="00CB4A37"/>
    <w:rsid w:val="00CB7320"/>
    <w:rsid w:val="00CB7AA5"/>
    <w:rsid w:val="00CC0F43"/>
    <w:rsid w:val="00CC318F"/>
    <w:rsid w:val="00CC3886"/>
    <w:rsid w:val="00CC442F"/>
    <w:rsid w:val="00CC6C54"/>
    <w:rsid w:val="00CD0065"/>
    <w:rsid w:val="00CD0EE3"/>
    <w:rsid w:val="00CD0F7D"/>
    <w:rsid w:val="00CD2985"/>
    <w:rsid w:val="00CD3147"/>
    <w:rsid w:val="00CD4B76"/>
    <w:rsid w:val="00CD66FD"/>
    <w:rsid w:val="00CD7A66"/>
    <w:rsid w:val="00CE04D4"/>
    <w:rsid w:val="00CE425F"/>
    <w:rsid w:val="00CE47D0"/>
    <w:rsid w:val="00CE6F67"/>
    <w:rsid w:val="00CF0BCE"/>
    <w:rsid w:val="00CF1638"/>
    <w:rsid w:val="00CF242B"/>
    <w:rsid w:val="00CF3BF1"/>
    <w:rsid w:val="00CF500A"/>
    <w:rsid w:val="00CF5B2D"/>
    <w:rsid w:val="00CF5DF6"/>
    <w:rsid w:val="00CF6AC1"/>
    <w:rsid w:val="00D048F9"/>
    <w:rsid w:val="00D1027B"/>
    <w:rsid w:val="00D14EC5"/>
    <w:rsid w:val="00D156CD"/>
    <w:rsid w:val="00D1673F"/>
    <w:rsid w:val="00D217C1"/>
    <w:rsid w:val="00D218D9"/>
    <w:rsid w:val="00D24504"/>
    <w:rsid w:val="00D24A3D"/>
    <w:rsid w:val="00D26A93"/>
    <w:rsid w:val="00D274EF"/>
    <w:rsid w:val="00D30D20"/>
    <w:rsid w:val="00D31397"/>
    <w:rsid w:val="00D34B15"/>
    <w:rsid w:val="00D354D8"/>
    <w:rsid w:val="00D40B99"/>
    <w:rsid w:val="00D46433"/>
    <w:rsid w:val="00D479AA"/>
    <w:rsid w:val="00D52037"/>
    <w:rsid w:val="00D53316"/>
    <w:rsid w:val="00D54F08"/>
    <w:rsid w:val="00D56381"/>
    <w:rsid w:val="00D56D9C"/>
    <w:rsid w:val="00D575E2"/>
    <w:rsid w:val="00D57F6F"/>
    <w:rsid w:val="00D60028"/>
    <w:rsid w:val="00D615F8"/>
    <w:rsid w:val="00D62365"/>
    <w:rsid w:val="00D62493"/>
    <w:rsid w:val="00D64988"/>
    <w:rsid w:val="00D70E93"/>
    <w:rsid w:val="00D74B60"/>
    <w:rsid w:val="00D752C6"/>
    <w:rsid w:val="00D7742A"/>
    <w:rsid w:val="00D843AC"/>
    <w:rsid w:val="00D863AF"/>
    <w:rsid w:val="00D87047"/>
    <w:rsid w:val="00D8751B"/>
    <w:rsid w:val="00D907F2"/>
    <w:rsid w:val="00D90899"/>
    <w:rsid w:val="00D90914"/>
    <w:rsid w:val="00D94C5D"/>
    <w:rsid w:val="00DA01A7"/>
    <w:rsid w:val="00DA30C8"/>
    <w:rsid w:val="00DA445B"/>
    <w:rsid w:val="00DA7217"/>
    <w:rsid w:val="00DB1649"/>
    <w:rsid w:val="00DB3C3C"/>
    <w:rsid w:val="00DC38B7"/>
    <w:rsid w:val="00DC59B5"/>
    <w:rsid w:val="00DC66F8"/>
    <w:rsid w:val="00DC7021"/>
    <w:rsid w:val="00DC7070"/>
    <w:rsid w:val="00DD0C4F"/>
    <w:rsid w:val="00DD3A3E"/>
    <w:rsid w:val="00DD79AD"/>
    <w:rsid w:val="00DE24F8"/>
    <w:rsid w:val="00DE35A3"/>
    <w:rsid w:val="00DF1A9D"/>
    <w:rsid w:val="00DF20B8"/>
    <w:rsid w:val="00DF264C"/>
    <w:rsid w:val="00DF46FC"/>
    <w:rsid w:val="00E00D38"/>
    <w:rsid w:val="00E12850"/>
    <w:rsid w:val="00E1769D"/>
    <w:rsid w:val="00E22C7D"/>
    <w:rsid w:val="00E2582F"/>
    <w:rsid w:val="00E279B7"/>
    <w:rsid w:val="00E32440"/>
    <w:rsid w:val="00E3247E"/>
    <w:rsid w:val="00E32B9E"/>
    <w:rsid w:val="00E3486A"/>
    <w:rsid w:val="00E34A84"/>
    <w:rsid w:val="00E36E42"/>
    <w:rsid w:val="00E42135"/>
    <w:rsid w:val="00E42378"/>
    <w:rsid w:val="00E431A2"/>
    <w:rsid w:val="00E44728"/>
    <w:rsid w:val="00E507F3"/>
    <w:rsid w:val="00E52621"/>
    <w:rsid w:val="00E54AC6"/>
    <w:rsid w:val="00E54E35"/>
    <w:rsid w:val="00E55A8B"/>
    <w:rsid w:val="00E6032F"/>
    <w:rsid w:val="00E63A21"/>
    <w:rsid w:val="00E64E2E"/>
    <w:rsid w:val="00E719A9"/>
    <w:rsid w:val="00E72E26"/>
    <w:rsid w:val="00E758D3"/>
    <w:rsid w:val="00E75B58"/>
    <w:rsid w:val="00E7606D"/>
    <w:rsid w:val="00E80249"/>
    <w:rsid w:val="00E81FBD"/>
    <w:rsid w:val="00E84949"/>
    <w:rsid w:val="00E86A2D"/>
    <w:rsid w:val="00E92351"/>
    <w:rsid w:val="00E94B52"/>
    <w:rsid w:val="00E95844"/>
    <w:rsid w:val="00E97A65"/>
    <w:rsid w:val="00EA13B7"/>
    <w:rsid w:val="00EA188E"/>
    <w:rsid w:val="00EA49F8"/>
    <w:rsid w:val="00EA6534"/>
    <w:rsid w:val="00EA72DC"/>
    <w:rsid w:val="00EB11F3"/>
    <w:rsid w:val="00EB7CFB"/>
    <w:rsid w:val="00EC4926"/>
    <w:rsid w:val="00EC4E7E"/>
    <w:rsid w:val="00EC644D"/>
    <w:rsid w:val="00ED1CBF"/>
    <w:rsid w:val="00ED422D"/>
    <w:rsid w:val="00ED4673"/>
    <w:rsid w:val="00ED6A80"/>
    <w:rsid w:val="00ED74DD"/>
    <w:rsid w:val="00EE12D7"/>
    <w:rsid w:val="00EE164B"/>
    <w:rsid w:val="00EE568E"/>
    <w:rsid w:val="00EE56C1"/>
    <w:rsid w:val="00EE79B4"/>
    <w:rsid w:val="00EF054E"/>
    <w:rsid w:val="00EF2E62"/>
    <w:rsid w:val="00EF55F2"/>
    <w:rsid w:val="00EF6EB1"/>
    <w:rsid w:val="00F01A6E"/>
    <w:rsid w:val="00F0302D"/>
    <w:rsid w:val="00F04BA4"/>
    <w:rsid w:val="00F07E25"/>
    <w:rsid w:val="00F102E7"/>
    <w:rsid w:val="00F10857"/>
    <w:rsid w:val="00F11137"/>
    <w:rsid w:val="00F143C1"/>
    <w:rsid w:val="00F147CF"/>
    <w:rsid w:val="00F14B41"/>
    <w:rsid w:val="00F162EA"/>
    <w:rsid w:val="00F17548"/>
    <w:rsid w:val="00F20109"/>
    <w:rsid w:val="00F209B6"/>
    <w:rsid w:val="00F22CAE"/>
    <w:rsid w:val="00F274CE"/>
    <w:rsid w:val="00F315D2"/>
    <w:rsid w:val="00F32B94"/>
    <w:rsid w:val="00F37235"/>
    <w:rsid w:val="00F42B2B"/>
    <w:rsid w:val="00F5012C"/>
    <w:rsid w:val="00F503E3"/>
    <w:rsid w:val="00F5249F"/>
    <w:rsid w:val="00F53C38"/>
    <w:rsid w:val="00F60248"/>
    <w:rsid w:val="00F65242"/>
    <w:rsid w:val="00F6666B"/>
    <w:rsid w:val="00F70FC0"/>
    <w:rsid w:val="00F71215"/>
    <w:rsid w:val="00F719F8"/>
    <w:rsid w:val="00F727E4"/>
    <w:rsid w:val="00F73722"/>
    <w:rsid w:val="00F8010C"/>
    <w:rsid w:val="00F80490"/>
    <w:rsid w:val="00F85711"/>
    <w:rsid w:val="00F86505"/>
    <w:rsid w:val="00F86C49"/>
    <w:rsid w:val="00F87FB4"/>
    <w:rsid w:val="00F90EB6"/>
    <w:rsid w:val="00F91184"/>
    <w:rsid w:val="00F92377"/>
    <w:rsid w:val="00F9270A"/>
    <w:rsid w:val="00F94E2F"/>
    <w:rsid w:val="00FA0F8B"/>
    <w:rsid w:val="00FA2330"/>
    <w:rsid w:val="00FA3655"/>
    <w:rsid w:val="00FA3729"/>
    <w:rsid w:val="00FA5863"/>
    <w:rsid w:val="00FB21A2"/>
    <w:rsid w:val="00FB696C"/>
    <w:rsid w:val="00FC07ED"/>
    <w:rsid w:val="00FC18F3"/>
    <w:rsid w:val="00FC46FE"/>
    <w:rsid w:val="00FC5735"/>
    <w:rsid w:val="00FC5789"/>
    <w:rsid w:val="00FC69D7"/>
    <w:rsid w:val="00FC79DA"/>
    <w:rsid w:val="00FD34CC"/>
    <w:rsid w:val="00FD3C04"/>
    <w:rsid w:val="00FD44D5"/>
    <w:rsid w:val="00FE089F"/>
    <w:rsid w:val="00FE199D"/>
    <w:rsid w:val="00FE25F7"/>
    <w:rsid w:val="00FE2616"/>
    <w:rsid w:val="00FF0FC2"/>
    <w:rsid w:val="00FF2A76"/>
    <w:rsid w:val="00FF4C08"/>
    <w:rsid w:val="00FF7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6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06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067E"/>
    <w:rPr>
      <w:sz w:val="18"/>
      <w:szCs w:val="18"/>
    </w:rPr>
  </w:style>
  <w:style w:type="paragraph" w:styleId="a4">
    <w:name w:val="footer"/>
    <w:basedOn w:val="a"/>
    <w:link w:val="Char0"/>
    <w:uiPriority w:val="99"/>
    <w:unhideWhenUsed/>
    <w:rsid w:val="006D067E"/>
    <w:pPr>
      <w:tabs>
        <w:tab w:val="center" w:pos="4153"/>
        <w:tab w:val="right" w:pos="8306"/>
      </w:tabs>
      <w:snapToGrid w:val="0"/>
      <w:jc w:val="left"/>
    </w:pPr>
    <w:rPr>
      <w:sz w:val="18"/>
      <w:szCs w:val="18"/>
    </w:rPr>
  </w:style>
  <w:style w:type="character" w:customStyle="1" w:styleId="Char0">
    <w:name w:val="页脚 Char"/>
    <w:basedOn w:val="a0"/>
    <w:link w:val="a4"/>
    <w:uiPriority w:val="99"/>
    <w:rsid w:val="006D067E"/>
    <w:rPr>
      <w:sz w:val="18"/>
      <w:szCs w:val="18"/>
    </w:rPr>
  </w:style>
  <w:style w:type="paragraph" w:styleId="a5">
    <w:name w:val="List Paragraph"/>
    <w:basedOn w:val="a"/>
    <w:uiPriority w:val="34"/>
    <w:qFormat/>
    <w:rsid w:val="003F2DB1"/>
    <w:pPr>
      <w:ind w:firstLineChars="200" w:firstLine="420"/>
    </w:pPr>
  </w:style>
  <w:style w:type="paragraph" w:styleId="a6">
    <w:name w:val="Balloon Text"/>
    <w:basedOn w:val="a"/>
    <w:link w:val="Char1"/>
    <w:uiPriority w:val="99"/>
    <w:semiHidden/>
    <w:unhideWhenUsed/>
    <w:rsid w:val="0011687C"/>
    <w:rPr>
      <w:sz w:val="18"/>
      <w:szCs w:val="18"/>
    </w:rPr>
  </w:style>
  <w:style w:type="character" w:customStyle="1" w:styleId="Char1">
    <w:name w:val="批注框文本 Char"/>
    <w:basedOn w:val="a0"/>
    <w:link w:val="a6"/>
    <w:uiPriority w:val="99"/>
    <w:semiHidden/>
    <w:rsid w:val="0011687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6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06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067E"/>
    <w:rPr>
      <w:sz w:val="18"/>
      <w:szCs w:val="18"/>
    </w:rPr>
  </w:style>
  <w:style w:type="paragraph" w:styleId="a4">
    <w:name w:val="footer"/>
    <w:basedOn w:val="a"/>
    <w:link w:val="Char0"/>
    <w:uiPriority w:val="99"/>
    <w:unhideWhenUsed/>
    <w:rsid w:val="006D067E"/>
    <w:pPr>
      <w:tabs>
        <w:tab w:val="center" w:pos="4153"/>
        <w:tab w:val="right" w:pos="8306"/>
      </w:tabs>
      <w:snapToGrid w:val="0"/>
      <w:jc w:val="left"/>
    </w:pPr>
    <w:rPr>
      <w:sz w:val="18"/>
      <w:szCs w:val="18"/>
    </w:rPr>
  </w:style>
  <w:style w:type="character" w:customStyle="1" w:styleId="Char0">
    <w:name w:val="页脚 Char"/>
    <w:basedOn w:val="a0"/>
    <w:link w:val="a4"/>
    <w:uiPriority w:val="99"/>
    <w:rsid w:val="006D067E"/>
    <w:rPr>
      <w:sz w:val="18"/>
      <w:szCs w:val="18"/>
    </w:rPr>
  </w:style>
  <w:style w:type="paragraph" w:styleId="a5">
    <w:name w:val="List Paragraph"/>
    <w:basedOn w:val="a"/>
    <w:uiPriority w:val="34"/>
    <w:qFormat/>
    <w:rsid w:val="003F2DB1"/>
    <w:pPr>
      <w:ind w:firstLineChars="200" w:firstLine="420"/>
    </w:pPr>
  </w:style>
  <w:style w:type="paragraph" w:styleId="a6">
    <w:name w:val="Balloon Text"/>
    <w:basedOn w:val="a"/>
    <w:link w:val="Char1"/>
    <w:uiPriority w:val="99"/>
    <w:semiHidden/>
    <w:unhideWhenUsed/>
    <w:rsid w:val="0011687C"/>
    <w:rPr>
      <w:sz w:val="18"/>
      <w:szCs w:val="18"/>
    </w:rPr>
  </w:style>
  <w:style w:type="character" w:customStyle="1" w:styleId="Char1">
    <w:name w:val="批注框文本 Char"/>
    <w:basedOn w:val="a0"/>
    <w:link w:val="a6"/>
    <w:uiPriority w:val="99"/>
    <w:semiHidden/>
    <w:rsid w:val="001168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B1EE9-1986-4E95-A0F7-4813AAEE6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1971</TotalTime>
  <Pages>5</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Layla</dc:creator>
  <cp:keywords/>
  <dc:description/>
  <cp:lastModifiedBy>金烨</cp:lastModifiedBy>
  <cp:revision>621</cp:revision>
  <cp:lastPrinted>2019-04-29T00:51:00Z</cp:lastPrinted>
  <dcterms:created xsi:type="dcterms:W3CDTF">2017-05-22T07:47:00Z</dcterms:created>
  <dcterms:modified xsi:type="dcterms:W3CDTF">2019-04-29T00:51:00Z</dcterms:modified>
</cp:coreProperties>
</file>